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atLeast"/>
        <w:ind w:firstLine="723" w:firstLineChars="200"/>
        <w:jc w:val="left"/>
        <w:rPr>
          <w:rFonts w:hint="default" w:ascii="黑体" w:hAnsi="宋体" w:eastAsia="黑体"/>
          <w:b/>
          <w:bCs/>
          <w:sz w:val="32"/>
          <w:lang w:val="en-US"/>
        </w:rPr>
      </w:pPr>
      <w:r>
        <w:rPr>
          <w:rFonts w:hint="eastAsia" w:ascii="黑体" w:hAnsi="宋体" w:eastAsia="黑体"/>
          <w:b/>
          <w:bCs/>
          <w:sz w:val="36"/>
          <w:szCs w:val="24"/>
          <w:lang w:val="en-US" w:eastAsia="zh-CN"/>
        </w:rPr>
        <w:t>沛县</w:t>
      </w:r>
      <w:r>
        <w:rPr>
          <w:rFonts w:hint="eastAsia" w:ascii="黑体" w:hAnsi="宋体" w:eastAsia="黑体"/>
          <w:b/>
          <w:bCs/>
          <w:sz w:val="36"/>
          <w:szCs w:val="24"/>
        </w:rPr>
        <w:t>农村产权交易</w:t>
      </w:r>
      <w:r>
        <w:rPr>
          <w:rFonts w:hint="eastAsia" w:ascii="黑体" w:hAnsi="宋体" w:eastAsia="黑体"/>
          <w:b/>
          <w:bCs/>
          <w:sz w:val="36"/>
          <w:szCs w:val="24"/>
          <w:lang w:val="en-US" w:eastAsia="zh-CN"/>
        </w:rPr>
        <w:t>涉农资金项目</w:t>
      </w:r>
      <w:r>
        <w:rPr>
          <w:rFonts w:hint="eastAsia" w:ascii="黑体" w:hAnsi="宋体" w:eastAsia="黑体"/>
          <w:b/>
          <w:bCs/>
          <w:sz w:val="36"/>
          <w:szCs w:val="24"/>
        </w:rPr>
        <w:t>代理</w:t>
      </w:r>
      <w:r>
        <w:rPr>
          <w:rFonts w:hint="eastAsia" w:ascii="黑体" w:hAnsi="宋体" w:eastAsia="黑体"/>
          <w:b/>
          <w:bCs/>
          <w:sz w:val="36"/>
          <w:szCs w:val="24"/>
          <w:lang w:val="en-US" w:eastAsia="zh-CN"/>
        </w:rPr>
        <w:t>机构遴选</w:t>
      </w:r>
    </w:p>
    <w:p>
      <w:pPr>
        <w:widowControl/>
        <w:wordWrap w:val="0"/>
        <w:spacing w:line="600" w:lineRule="atLeast"/>
        <w:ind w:left="1751" w:leftChars="834" w:firstLine="1446" w:firstLineChars="400"/>
        <w:jc w:val="left"/>
        <w:rPr>
          <w:rFonts w:ascii="黑体" w:hAnsi="宋体" w:eastAsia="黑体"/>
          <w:b/>
          <w:bCs/>
          <w:sz w:val="32"/>
        </w:rPr>
      </w:pPr>
      <w:r>
        <w:rPr>
          <w:rFonts w:hint="eastAsia" w:ascii="黑体" w:hAnsi="宋体" w:eastAsia="黑体"/>
          <w:b/>
          <w:bCs/>
          <w:sz w:val="36"/>
          <w:szCs w:val="24"/>
        </w:rPr>
        <w:t>竞争性谈判公告</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 w:hAnsi="宋体" w:eastAsia="宋体" w:cs="宋体"/>
          <w:kern w:val="0"/>
          <w:sz w:val="24"/>
          <w:szCs w:val="24"/>
          <w:lang w:val="en-US" w:eastAsia="zh-CN"/>
        </w:rPr>
        <w:t>沛县</w:t>
      </w:r>
      <w:r>
        <w:rPr>
          <w:rFonts w:hint="eastAsia" w:ascii="宋体" w:hAnsi="宋体" w:eastAsia="宋体" w:cs="宋体"/>
          <w:kern w:val="0"/>
          <w:sz w:val="24"/>
          <w:szCs w:val="24"/>
        </w:rPr>
        <w:t>农村产权交易</w:t>
      </w:r>
      <w:r>
        <w:rPr>
          <w:rFonts w:hint="eastAsia" w:ascii="宋体" w:hAnsi="宋体" w:eastAsia="宋体" w:cs="宋体"/>
          <w:kern w:val="0"/>
          <w:sz w:val="24"/>
          <w:szCs w:val="24"/>
          <w:lang w:val="en-US" w:eastAsia="zh-CN"/>
        </w:rPr>
        <w:t>涉农资金项目</w:t>
      </w:r>
      <w:r>
        <w:rPr>
          <w:rFonts w:hint="eastAsia" w:ascii="宋体" w:hAnsi="宋体" w:eastAsia="宋体" w:cs="宋体"/>
          <w:kern w:val="0"/>
          <w:sz w:val="24"/>
          <w:szCs w:val="24"/>
        </w:rPr>
        <w:t>代理</w:t>
      </w:r>
      <w:r>
        <w:rPr>
          <w:rFonts w:hint="eastAsia" w:ascii="宋体" w:hAnsi="宋体" w:eastAsia="宋体" w:cs="宋体"/>
          <w:kern w:val="0"/>
          <w:sz w:val="24"/>
          <w:szCs w:val="24"/>
          <w:lang w:val="en-US" w:eastAsia="zh-CN"/>
        </w:rPr>
        <w:t>机构遴选</w:t>
      </w:r>
      <w:r>
        <w:rPr>
          <w:rFonts w:hint="eastAsia" w:ascii="宋体" w:hAnsi="宋体" w:eastAsia="宋体" w:cs="宋体"/>
          <w:kern w:val="0"/>
          <w:sz w:val="24"/>
          <w:szCs w:val="24"/>
        </w:rPr>
        <w:t>的潜在供应商按公告地址获取谈判文件，并</w:t>
      </w:r>
      <w:r>
        <w:rPr>
          <w:rFonts w:hint="eastAsia" w:ascii="宋体" w:hAnsi="宋体" w:eastAsia="宋体" w:cs="宋体"/>
          <w:kern w:val="0"/>
          <w:sz w:val="24"/>
          <w:szCs w:val="24"/>
          <w:lang w:val="en-US" w:eastAsia="zh-CN"/>
        </w:rPr>
        <w:t>于</w:t>
      </w:r>
      <w:r>
        <w:rPr>
          <w:rFonts w:hint="eastAsia" w:ascii="宋体" w:hAnsi="宋体" w:eastAsia="宋体" w:cs="宋体"/>
          <w:b w:val="0"/>
          <w:bCs w:val="0"/>
          <w:color w:val="auto"/>
          <w:kern w:val="0"/>
          <w:sz w:val="24"/>
          <w:szCs w:val="24"/>
        </w:rPr>
        <w:t>202</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年</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月</w:t>
      </w:r>
      <w:r>
        <w:rPr>
          <w:rFonts w:hint="eastAsia" w:ascii="宋体" w:hAnsi="宋体" w:eastAsia="宋体" w:cs="宋体"/>
          <w:b w:val="0"/>
          <w:bCs w:val="0"/>
          <w:color w:val="auto"/>
          <w:kern w:val="0"/>
          <w:sz w:val="24"/>
          <w:szCs w:val="24"/>
          <w:lang w:val="en-US" w:eastAsia="zh-CN"/>
        </w:rPr>
        <w:t>31</w:t>
      </w:r>
      <w:r>
        <w:rPr>
          <w:rFonts w:hint="eastAsia" w:ascii="宋体" w:hAnsi="宋体" w:eastAsia="宋体" w:cs="宋体"/>
          <w:b w:val="0"/>
          <w:bCs w:val="0"/>
          <w:color w:val="auto"/>
          <w:kern w:val="0"/>
          <w:sz w:val="24"/>
          <w:szCs w:val="24"/>
        </w:rPr>
        <w:t>日</w:t>
      </w: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00</w:t>
      </w:r>
      <w:r>
        <w:rPr>
          <w:rFonts w:hint="eastAsia" w:ascii="宋体" w:hAnsi="宋体" w:eastAsia="宋体" w:cs="宋体"/>
          <w:b w:val="0"/>
          <w:bCs w:val="0"/>
          <w:color w:val="auto"/>
          <w:kern w:val="0"/>
          <w:sz w:val="24"/>
          <w:szCs w:val="24"/>
        </w:rPr>
        <w:t>（北京时间）</w:t>
      </w:r>
      <w:r>
        <w:rPr>
          <w:rFonts w:hint="eastAsia" w:ascii="宋体" w:hAnsi="宋体" w:eastAsia="宋体" w:cs="宋体"/>
          <w:kern w:val="0"/>
          <w:sz w:val="24"/>
          <w:szCs w:val="24"/>
        </w:rPr>
        <w:t>前提交响应文件</w:t>
      </w:r>
      <w:r>
        <w:rPr>
          <w:rFonts w:hint="eastAsia" w:ascii="宋体!important" w:hAnsi="宋体" w:eastAsia="宋体!important" w:cs="宋体"/>
          <w:kern w:val="0"/>
          <w:sz w:val="24"/>
          <w:szCs w:val="24"/>
        </w:rPr>
        <w:t>。</w:t>
      </w:r>
      <w:r>
        <w:rPr>
          <w:rFonts w:hint="eastAsia" w:ascii="宋体!important" w:hAnsi="宋体" w:eastAsia="宋体!important" w:cs="宋体"/>
          <w:kern w:val="0"/>
          <w:sz w:val="24"/>
          <w:szCs w:val="24"/>
        </w:rPr>
        <w:br w:type="textWrapping"/>
      </w:r>
      <w:r>
        <w:rPr>
          <w:rFonts w:hint="eastAsia" w:ascii="宋体!important" w:hAnsi="宋体" w:eastAsia="宋体!important" w:cs="宋体"/>
          <w:b/>
          <w:bCs/>
          <w:kern w:val="0"/>
          <w:sz w:val="24"/>
          <w:szCs w:val="24"/>
        </w:rPr>
        <w:t>一、项目基本情况</w:t>
      </w:r>
      <w:r>
        <w:rPr>
          <w:rFonts w:hint="eastAsia" w:ascii="宋体!important" w:hAnsi="宋体" w:eastAsia="宋体!important" w:cs="宋体"/>
          <w:kern w:val="0"/>
          <w:sz w:val="24"/>
          <w:szCs w:val="24"/>
        </w:rPr>
        <w:t xml:space="preserve"> </w:t>
      </w:r>
    </w:p>
    <w:p>
      <w:pPr>
        <w:widowControl/>
        <w:wordWrap w:val="0"/>
        <w:spacing w:line="600" w:lineRule="atLeast"/>
        <w:ind w:firstLine="440"/>
        <w:jc w:val="left"/>
        <w:rPr>
          <w:rFonts w:hint="default" w:ascii="宋体!important" w:hAnsi="宋体" w:eastAsia="宋体" w:cs="宋体"/>
          <w:kern w:val="0"/>
          <w:sz w:val="24"/>
          <w:szCs w:val="24"/>
          <w:lang w:val="en-US" w:eastAsia="zh-CN"/>
        </w:rPr>
      </w:pPr>
      <w:r>
        <w:rPr>
          <w:rFonts w:hint="eastAsia" w:ascii="宋体" w:hAnsi="宋体" w:eastAsia="宋体" w:cs="宋体"/>
          <w:kern w:val="0"/>
          <w:sz w:val="24"/>
          <w:szCs w:val="24"/>
        </w:rPr>
        <w:t>项目编号：XZBP-202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T001</w:t>
      </w:r>
    </w:p>
    <w:p>
      <w:pPr>
        <w:widowControl/>
        <w:wordWrap w:val="0"/>
        <w:spacing w:line="600" w:lineRule="atLeast"/>
        <w:ind w:left="437" w:leftChars="208"/>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项目名称：</w:t>
      </w:r>
      <w:r>
        <w:rPr>
          <w:rFonts w:hint="eastAsia" w:ascii="宋体!important" w:hAnsi="宋体" w:eastAsia="宋体!important" w:cs="宋体"/>
          <w:kern w:val="0"/>
          <w:sz w:val="24"/>
          <w:szCs w:val="24"/>
          <w:lang w:val="en-US" w:eastAsia="zh-CN"/>
        </w:rPr>
        <w:t>沛县</w:t>
      </w:r>
      <w:r>
        <w:rPr>
          <w:rFonts w:hint="eastAsia" w:ascii="宋体!important" w:hAnsi="宋体" w:eastAsia="宋体!important" w:cs="宋体"/>
          <w:kern w:val="0"/>
          <w:sz w:val="24"/>
          <w:szCs w:val="24"/>
        </w:rPr>
        <w:t>农村产权交易</w:t>
      </w:r>
      <w:r>
        <w:rPr>
          <w:rFonts w:hint="eastAsia" w:ascii="宋体!important" w:hAnsi="宋体" w:eastAsia="宋体!important" w:cs="宋体"/>
          <w:kern w:val="0"/>
          <w:sz w:val="24"/>
          <w:szCs w:val="24"/>
          <w:lang w:val="en-US" w:eastAsia="zh-CN"/>
        </w:rPr>
        <w:t>涉农资金项目</w:t>
      </w:r>
      <w:r>
        <w:rPr>
          <w:rFonts w:hint="eastAsia" w:ascii="宋体!important" w:hAnsi="宋体" w:eastAsia="宋体!important" w:cs="宋体"/>
          <w:kern w:val="0"/>
          <w:sz w:val="24"/>
          <w:szCs w:val="24"/>
        </w:rPr>
        <w:t>代理</w:t>
      </w:r>
      <w:r>
        <w:rPr>
          <w:rFonts w:hint="eastAsia" w:ascii="宋体!important" w:hAnsi="宋体" w:eastAsia="宋体!important" w:cs="宋体"/>
          <w:kern w:val="0"/>
          <w:sz w:val="24"/>
          <w:szCs w:val="24"/>
          <w:lang w:val="en-US" w:eastAsia="zh-CN"/>
        </w:rPr>
        <w:t>机构遴选</w:t>
      </w:r>
      <w:r>
        <w:rPr>
          <w:rFonts w:hint="eastAsia" w:ascii="宋体!important" w:hAnsi="宋体" w:eastAsia="宋体!important" w:cs="宋体"/>
          <w:kern w:val="0"/>
          <w:sz w:val="24"/>
          <w:szCs w:val="24"/>
        </w:rPr>
        <w:t xml:space="preserve">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采购方式：竞争性谈判 </w:t>
      </w:r>
    </w:p>
    <w:p>
      <w:pPr>
        <w:widowControl/>
        <w:wordWrap w:val="0"/>
        <w:spacing w:line="600" w:lineRule="atLeast"/>
        <w:ind w:firstLine="440"/>
        <w:jc w:val="left"/>
        <w:rPr>
          <w:rFonts w:ascii="宋体!important" w:hAnsi="宋体" w:eastAsia="宋体!important" w:cs="宋体"/>
          <w:b w:val="0"/>
          <w:bCs w:val="0"/>
          <w:color w:val="auto"/>
          <w:kern w:val="0"/>
          <w:sz w:val="24"/>
          <w:szCs w:val="24"/>
        </w:rPr>
      </w:pPr>
      <w:r>
        <w:rPr>
          <w:rFonts w:hint="eastAsia" w:ascii="宋体" w:hAnsi="宋体" w:eastAsia="宋体" w:cs="宋体"/>
          <w:b w:val="0"/>
          <w:bCs w:val="0"/>
          <w:color w:val="auto"/>
          <w:kern w:val="0"/>
          <w:sz w:val="24"/>
          <w:szCs w:val="24"/>
        </w:rPr>
        <w:t>预算金额：</w:t>
      </w:r>
      <w:r>
        <w:rPr>
          <w:rFonts w:hint="eastAsia" w:ascii="宋体" w:hAnsi="宋体" w:eastAsia="宋体" w:cs="宋体"/>
          <w:b w:val="0"/>
          <w:bCs w:val="0"/>
          <w:color w:val="auto"/>
          <w:kern w:val="0"/>
          <w:sz w:val="24"/>
          <w:szCs w:val="24"/>
          <w:lang w:eastAsia="zh-CN"/>
        </w:rPr>
        <w:t>低于</w:t>
      </w:r>
      <w:r>
        <w:rPr>
          <w:rFonts w:hint="eastAsia" w:ascii="宋体" w:hAnsi="宋体" w:eastAsia="宋体" w:cs="宋体"/>
          <w:b w:val="0"/>
          <w:bCs w:val="0"/>
          <w:color w:val="auto"/>
          <w:kern w:val="0"/>
          <w:sz w:val="24"/>
          <w:szCs w:val="24"/>
          <w:lang w:val="en-US" w:eastAsia="zh-CN"/>
        </w:rPr>
        <w:t>3500元/招标代理项目，具体详见谈判文件《采购需求》。</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采购需求：采用符合要求的代理机构组织开展</w:t>
      </w:r>
      <w:r>
        <w:rPr>
          <w:rFonts w:hint="eastAsia" w:ascii="宋体!important" w:hAnsi="宋体" w:eastAsia="宋体!important" w:cs="宋体"/>
          <w:kern w:val="0"/>
          <w:sz w:val="24"/>
          <w:szCs w:val="24"/>
          <w:lang w:val="en-US" w:eastAsia="zh-CN"/>
        </w:rPr>
        <w:t>全县涉农村居的涉农</w:t>
      </w:r>
      <w:r>
        <w:rPr>
          <w:rFonts w:hint="eastAsia" w:ascii="宋体!important" w:hAnsi="宋体" w:eastAsia="宋体!important" w:cs="宋体"/>
          <w:kern w:val="0"/>
          <w:sz w:val="24"/>
          <w:szCs w:val="24"/>
        </w:rPr>
        <w:t>资金项目</w:t>
      </w:r>
      <w:r>
        <w:rPr>
          <w:rFonts w:hint="eastAsia" w:ascii="宋体!important" w:hAnsi="宋体" w:eastAsia="宋体!important" w:cs="宋体"/>
          <w:kern w:val="0"/>
          <w:sz w:val="24"/>
          <w:szCs w:val="24"/>
          <w:lang w:val="en-US" w:eastAsia="zh-CN"/>
        </w:rPr>
        <w:t>的</w:t>
      </w:r>
      <w:r>
        <w:rPr>
          <w:rFonts w:hint="eastAsia" w:ascii="宋体!important" w:hAnsi="宋体" w:eastAsia="宋体!important" w:cs="宋体"/>
          <w:kern w:val="0"/>
          <w:sz w:val="24"/>
          <w:szCs w:val="24"/>
        </w:rPr>
        <w:t>公开</w:t>
      </w:r>
      <w:r>
        <w:rPr>
          <w:rFonts w:hint="eastAsia" w:ascii="宋体!important" w:hAnsi="宋体" w:eastAsia="宋体!important" w:cs="宋体"/>
          <w:kern w:val="0"/>
          <w:sz w:val="24"/>
          <w:szCs w:val="24"/>
          <w:lang w:val="en-US" w:eastAsia="zh-CN"/>
        </w:rPr>
        <w:t>招投标，</w:t>
      </w:r>
      <w:r>
        <w:rPr>
          <w:rFonts w:hint="default" w:ascii="宋体!important" w:hAnsi="宋体" w:eastAsia="宋体!important" w:cs="宋体"/>
          <w:kern w:val="0"/>
          <w:sz w:val="24"/>
          <w:szCs w:val="24"/>
          <w:lang w:eastAsia="zh-CN"/>
        </w:rPr>
        <w:t>选择</w:t>
      </w:r>
      <w:r>
        <w:rPr>
          <w:rFonts w:hint="eastAsia" w:ascii="宋体!important" w:hAnsi="宋体" w:eastAsia="宋体!important" w:cs="宋体"/>
          <w:b w:val="0"/>
          <w:bCs w:val="0"/>
          <w:color w:val="auto"/>
          <w:kern w:val="0"/>
          <w:sz w:val="24"/>
          <w:szCs w:val="24"/>
          <w:lang w:val="en-US" w:eastAsia="zh-CN"/>
        </w:rPr>
        <w:t>6-8家</w:t>
      </w:r>
      <w:r>
        <w:rPr>
          <w:rFonts w:hint="default" w:ascii="宋体!important" w:hAnsi="宋体" w:eastAsia="宋体!important" w:cs="宋体"/>
          <w:kern w:val="0"/>
          <w:sz w:val="24"/>
          <w:szCs w:val="24"/>
          <w:lang w:val="en-US" w:eastAsia="zh-CN"/>
        </w:rPr>
        <w:t>代理机构组织做好农村产权交易涉农资金项目招标代理服务工作</w:t>
      </w:r>
      <w:r>
        <w:rPr>
          <w:rFonts w:hint="eastAsia" w:ascii="宋体!important" w:hAnsi="宋体" w:eastAsia="宋体!important" w:cs="宋体"/>
          <w:kern w:val="0"/>
          <w:sz w:val="24"/>
          <w:szCs w:val="24"/>
          <w:lang w:val="en-US" w:eastAsia="zh-CN"/>
        </w:rPr>
        <w:t>，</w:t>
      </w:r>
      <w:r>
        <w:rPr>
          <w:rFonts w:hint="eastAsia" w:ascii="宋体!important" w:hAnsi="宋体" w:eastAsia="宋体!important" w:cs="宋体"/>
          <w:kern w:val="0"/>
          <w:sz w:val="24"/>
          <w:szCs w:val="24"/>
        </w:rPr>
        <w:t xml:space="preserve">具体内容详见谈判文件。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合同履行期限：</w:t>
      </w:r>
      <w:r>
        <w:rPr>
          <w:rFonts w:hint="eastAsia" w:ascii="宋体!important" w:hAnsi="宋体" w:eastAsia="宋体!important" w:cs="宋体"/>
          <w:kern w:val="0"/>
          <w:sz w:val="24"/>
          <w:szCs w:val="24"/>
          <w:lang w:val="en-US" w:eastAsia="zh-CN"/>
        </w:rPr>
        <w:t>自合同签订之日起</w:t>
      </w:r>
      <w:r>
        <w:rPr>
          <w:rFonts w:hint="default" w:ascii="宋体!important" w:hAnsi="宋体" w:eastAsia="宋体!important" w:cs="宋体"/>
          <w:kern w:val="0"/>
          <w:sz w:val="24"/>
          <w:szCs w:val="24"/>
          <w:lang w:val="en-US" w:eastAsia="zh-CN"/>
        </w:rPr>
        <w:t>服务期一年</w:t>
      </w:r>
      <w:r>
        <w:rPr>
          <w:rFonts w:hint="eastAsia" w:ascii="宋体!important" w:hAnsi="宋体" w:eastAsia="宋体!important" w:cs="宋体"/>
          <w:kern w:val="0"/>
          <w:sz w:val="24"/>
          <w:szCs w:val="24"/>
          <w:lang w:val="en-US" w:eastAsia="zh-CN"/>
        </w:rPr>
        <w:t xml:space="preserve">。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本项目不接受联合体参与采购活动。 </w:t>
      </w:r>
    </w:p>
    <w:p>
      <w:pPr>
        <w:widowControl/>
        <w:wordWrap w:val="0"/>
        <w:spacing w:line="600" w:lineRule="atLeast"/>
        <w:jc w:val="left"/>
        <w:rPr>
          <w:rFonts w:ascii="宋体!important" w:hAnsi="宋体" w:eastAsia="宋体!important" w:cs="宋体"/>
          <w:kern w:val="0"/>
          <w:sz w:val="24"/>
          <w:szCs w:val="24"/>
        </w:rPr>
      </w:pPr>
      <w:r>
        <w:rPr>
          <w:rFonts w:hint="eastAsia" w:ascii="宋体!important" w:hAnsi="宋体" w:eastAsia="宋体!important" w:cs="宋体"/>
          <w:b/>
          <w:bCs/>
          <w:kern w:val="0"/>
          <w:sz w:val="24"/>
          <w:szCs w:val="24"/>
        </w:rPr>
        <w:t>二、申请人的资格要求：</w:t>
      </w:r>
      <w:r>
        <w:rPr>
          <w:rFonts w:hint="eastAsia" w:ascii="宋体!important" w:hAnsi="宋体" w:eastAsia="宋体!important" w:cs="宋体"/>
          <w:kern w:val="0"/>
          <w:sz w:val="24"/>
          <w:szCs w:val="24"/>
        </w:rPr>
        <w:t xml:space="preserve">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1.满足《中华人民共和国政府采购法》第二十二条的规定： </w:t>
      </w:r>
    </w:p>
    <w:p>
      <w:pPr>
        <w:widowControl/>
        <w:wordWrap w:val="0"/>
        <w:spacing w:line="600" w:lineRule="atLeast"/>
        <w:ind w:firstLine="440"/>
        <w:jc w:val="left"/>
        <w:rPr>
          <w:rFonts w:hint="eastAsia" w:ascii="宋体!important" w:hAnsi="宋体" w:eastAsia="宋体!important" w:cs="宋体"/>
          <w:kern w:val="0"/>
          <w:sz w:val="24"/>
          <w:szCs w:val="24"/>
        </w:rPr>
      </w:pPr>
      <w:r>
        <w:rPr>
          <w:rFonts w:hint="eastAsia" w:ascii="宋体!important" w:hAnsi="宋体" w:eastAsia="宋体!important" w:cs="宋体"/>
          <w:kern w:val="0"/>
          <w:sz w:val="24"/>
          <w:szCs w:val="24"/>
        </w:rPr>
        <w:t>2、落实政府采购政策需满足的资格要求：此项目属于专门面向中小微企业采购的项目，提供的服务的供应商应为中小微企业、监狱企业、残疾人福利性单位。</w:t>
      </w:r>
    </w:p>
    <w:p>
      <w:pPr>
        <w:adjustRightInd w:val="0"/>
        <w:snapToGrid w:val="0"/>
        <w:spacing w:line="288" w:lineRule="auto"/>
        <w:ind w:firstLine="480" w:firstLineChars="200"/>
        <w:rPr>
          <w:rFonts w:hint="eastAsia" w:ascii="宋体!important" w:hAnsi="宋体" w:eastAsia="宋体!important" w:cs="宋体"/>
          <w:kern w:val="0"/>
          <w:sz w:val="24"/>
          <w:szCs w:val="24"/>
        </w:rPr>
      </w:pPr>
      <w:r>
        <w:rPr>
          <w:rFonts w:hint="eastAsia" w:ascii="宋体!important" w:hAnsi="宋体" w:eastAsia="宋体!important" w:cs="宋体"/>
          <w:kern w:val="0"/>
          <w:sz w:val="24"/>
          <w:szCs w:val="24"/>
        </w:rPr>
        <w:t>3、本项目的特定资格要求：</w:t>
      </w:r>
    </w:p>
    <w:p>
      <w:pPr>
        <w:adjustRightInd w:val="0"/>
        <w:snapToGrid w:val="0"/>
        <w:spacing w:line="288" w:lineRule="auto"/>
        <w:ind w:firstLine="720" w:firstLineChars="300"/>
        <w:rPr>
          <w:rFonts w:hint="eastAsia" w:ascii="宋体" w:hAnsi="宋体" w:cs="仿宋_GB2312"/>
          <w:color w:val="000000"/>
          <w:sz w:val="24"/>
          <w:lang w:val="en-US" w:eastAsia="zh-CN"/>
        </w:rPr>
      </w:pPr>
      <w:r>
        <w:rPr>
          <w:rFonts w:hint="default" w:ascii="宋体" w:hAnsi="宋体" w:cs="仿宋_GB2312"/>
          <w:color w:val="000000"/>
          <w:sz w:val="24"/>
          <w:lang w:val="en-US" w:eastAsia="zh-CN"/>
        </w:rPr>
        <w:t>①</w:t>
      </w:r>
      <w:r>
        <w:rPr>
          <w:rFonts w:hint="eastAsia" w:ascii="宋体" w:hAnsi="宋体" w:cs="仿宋_GB2312"/>
          <w:color w:val="000000"/>
          <w:sz w:val="24"/>
          <w:lang w:val="en-US" w:eastAsia="zh-CN"/>
        </w:rPr>
        <w:t>、人员要求：</w:t>
      </w:r>
    </w:p>
    <w:p>
      <w:pPr>
        <w:adjustRightInd w:val="0"/>
        <w:snapToGrid w:val="0"/>
        <w:spacing w:line="288" w:lineRule="auto"/>
        <w:ind w:firstLine="720" w:firstLineChars="300"/>
        <w:rPr>
          <w:rFonts w:hint="default" w:ascii="宋体" w:hAnsi="宋体" w:cs="仿宋_GB2312"/>
          <w:color w:val="000000"/>
          <w:sz w:val="24"/>
          <w:lang w:val="en-US" w:eastAsia="zh-CN"/>
        </w:rPr>
      </w:pPr>
      <w:r>
        <w:rPr>
          <w:rFonts w:hint="default" w:ascii="宋体" w:hAnsi="宋体" w:cs="仿宋_GB2312"/>
          <w:color w:val="000000"/>
          <w:sz w:val="24"/>
          <w:lang w:val="en-US" w:eastAsia="zh-CN"/>
        </w:rPr>
        <w:t>项目组长：1人，须具有注册一级造价工程师执业资格同时具备招标从业人员资格证或政府采购培训证书（提供证书复印件及开标前一个月的个人社保缴费证明并加盖投标人公章）（开标时需提供证书原件备查，采用电子版证书的提供彩打并加盖投标人公章）</w:t>
      </w:r>
    </w:p>
    <w:p>
      <w:pPr>
        <w:adjustRightInd w:val="0"/>
        <w:snapToGrid w:val="0"/>
        <w:spacing w:line="288" w:lineRule="auto"/>
        <w:ind w:firstLine="720" w:firstLineChars="300"/>
        <w:rPr>
          <w:rFonts w:hint="default" w:ascii="宋体" w:hAnsi="宋体" w:cs="仿宋_GB2312"/>
          <w:color w:val="000000"/>
          <w:sz w:val="24"/>
          <w:lang w:val="en-US" w:eastAsia="zh-CN"/>
        </w:rPr>
      </w:pPr>
      <w:r>
        <w:rPr>
          <w:rFonts w:hint="default" w:ascii="宋体" w:hAnsi="宋体" w:cs="仿宋_GB2312"/>
          <w:color w:val="000000"/>
          <w:sz w:val="24"/>
          <w:lang w:val="en-US" w:eastAsia="zh-CN"/>
        </w:rPr>
        <w:t>项目组成员：不少于4人（不含项目组长），具有招标从业人员资格证或政府采购培训证书（提供证书复印件及开标前一个月的个人社保缴费证明并加盖投标人公章）（开标时需提供证书原件备查，采用电子版证书的提供彩打并加盖投标人公章）</w:t>
      </w:r>
    </w:p>
    <w:p>
      <w:pPr>
        <w:adjustRightInd w:val="0"/>
        <w:snapToGrid w:val="0"/>
        <w:spacing w:line="288" w:lineRule="auto"/>
        <w:ind w:firstLine="720" w:firstLineChars="300"/>
        <w:rPr>
          <w:rFonts w:hint="default" w:ascii="宋体" w:hAnsi="宋体" w:cs="仿宋_GB2312"/>
          <w:b w:val="0"/>
          <w:bCs w:val="0"/>
          <w:color w:val="auto"/>
          <w:sz w:val="24"/>
          <w:lang w:val="en-US" w:eastAsia="zh-CN"/>
        </w:rPr>
      </w:pPr>
      <w:r>
        <w:rPr>
          <w:rFonts w:hint="default" w:ascii="宋体" w:hAnsi="宋体" w:cs="仿宋_GB2312"/>
          <w:b w:val="0"/>
          <w:bCs w:val="0"/>
          <w:color w:val="auto"/>
          <w:sz w:val="24"/>
          <w:lang w:val="en-US" w:eastAsia="zh-CN"/>
        </w:rPr>
        <w:t>②、2022年12月31日前（含2022年12月31日）在沛县财政局政府采购监管科备案的政府采购代理机构（</w:t>
      </w:r>
      <w:r>
        <w:rPr>
          <w:rFonts w:hint="eastAsia" w:ascii="宋体" w:hAnsi="宋体" w:cs="仿宋_GB2312"/>
          <w:b w:val="0"/>
          <w:bCs w:val="0"/>
          <w:color w:val="auto"/>
          <w:sz w:val="24"/>
          <w:lang w:val="en-US" w:eastAsia="zh-CN"/>
        </w:rPr>
        <w:t>供应商须提供书面备案证明资料或说明材料</w:t>
      </w:r>
      <w:r>
        <w:rPr>
          <w:rFonts w:hint="default" w:ascii="宋体" w:hAnsi="宋体" w:cs="仿宋_GB2312"/>
          <w:b w:val="0"/>
          <w:bCs w:val="0"/>
          <w:color w:val="auto"/>
          <w:sz w:val="24"/>
          <w:lang w:val="en-US" w:eastAsia="zh-CN"/>
        </w:rPr>
        <w:t>）。</w:t>
      </w:r>
    </w:p>
    <w:p>
      <w:pPr>
        <w:adjustRightInd w:val="0"/>
        <w:snapToGrid w:val="0"/>
        <w:spacing w:line="288" w:lineRule="auto"/>
        <w:ind w:firstLine="720" w:firstLineChars="300"/>
        <w:rPr>
          <w:rFonts w:hint="default" w:ascii="宋体" w:hAnsi="宋体" w:cs="仿宋_GB2312"/>
          <w:b/>
          <w:bCs/>
          <w:color w:val="auto"/>
          <w:sz w:val="24"/>
          <w:lang w:val="en-US" w:eastAsia="zh-CN"/>
        </w:rPr>
      </w:pPr>
      <w:r>
        <w:rPr>
          <w:rFonts w:hint="default" w:ascii="宋体" w:hAnsi="宋体" w:cs="仿宋_GB2312"/>
          <w:b w:val="0"/>
          <w:bCs w:val="0"/>
          <w:color w:val="auto"/>
          <w:sz w:val="24"/>
          <w:lang w:val="en-US" w:eastAsia="zh-CN"/>
        </w:rPr>
        <w:t>③、在沛县具有</w:t>
      </w:r>
      <w:r>
        <w:rPr>
          <w:rFonts w:hint="eastAsia" w:ascii="宋体" w:hAnsi="宋体" w:cs="仿宋_GB2312"/>
          <w:b w:val="0"/>
          <w:bCs w:val="0"/>
          <w:color w:val="auto"/>
          <w:sz w:val="24"/>
          <w:lang w:val="en-US" w:eastAsia="zh-CN"/>
        </w:rPr>
        <w:t>固定的营业场所</w:t>
      </w:r>
      <w:r>
        <w:rPr>
          <w:rFonts w:hint="default" w:ascii="宋体" w:hAnsi="宋体" w:cs="仿宋_GB2312"/>
          <w:b w:val="0"/>
          <w:bCs w:val="0"/>
          <w:color w:val="auto"/>
          <w:sz w:val="24"/>
          <w:lang w:val="en-US" w:eastAsia="zh-CN"/>
        </w:rPr>
        <w:t>，开、评标场所合计面积不低于200平方米（具备监控等设施设备）。（需提供</w:t>
      </w:r>
      <w:r>
        <w:rPr>
          <w:rFonts w:hint="eastAsia" w:ascii="宋体" w:hAnsi="宋体" w:cs="仿宋_GB2312"/>
          <w:b w:val="0"/>
          <w:bCs w:val="0"/>
          <w:color w:val="auto"/>
          <w:sz w:val="24"/>
          <w:lang w:val="en-US" w:eastAsia="zh-CN"/>
        </w:rPr>
        <w:t>房屋产权证明</w:t>
      </w:r>
      <w:r>
        <w:rPr>
          <w:rFonts w:hint="default" w:ascii="宋体" w:hAnsi="宋体" w:cs="仿宋_GB2312"/>
          <w:b w:val="0"/>
          <w:bCs w:val="0"/>
          <w:color w:val="auto"/>
          <w:sz w:val="24"/>
          <w:lang w:val="en-US" w:eastAsia="zh-CN"/>
        </w:rPr>
        <w:t>或房屋租赁协议复印件并提供有标识牌的场地照片(</w:t>
      </w:r>
      <w:r>
        <w:rPr>
          <w:rFonts w:hint="eastAsia" w:ascii="宋体" w:hAnsi="宋体" w:cs="仿宋_GB2312"/>
          <w:b w:val="0"/>
          <w:bCs w:val="0"/>
          <w:color w:val="auto"/>
          <w:sz w:val="24"/>
          <w:lang w:val="en-US" w:eastAsia="zh-CN"/>
        </w:rPr>
        <w:t>办公室、</w:t>
      </w:r>
      <w:r>
        <w:rPr>
          <w:rFonts w:hint="default" w:ascii="宋体" w:hAnsi="宋体" w:cs="仿宋_GB2312"/>
          <w:b w:val="0"/>
          <w:bCs w:val="0"/>
          <w:color w:val="auto"/>
          <w:sz w:val="24"/>
          <w:lang w:val="en-US" w:eastAsia="zh-CN"/>
        </w:rPr>
        <w:t>开标室和评标室</w:t>
      </w:r>
      <w:r>
        <w:rPr>
          <w:rFonts w:hint="eastAsia" w:ascii="宋体" w:hAnsi="宋体" w:cs="仿宋_GB2312"/>
          <w:b w:val="0"/>
          <w:bCs w:val="0"/>
          <w:color w:val="auto"/>
          <w:sz w:val="24"/>
          <w:lang w:val="en-US" w:eastAsia="zh-CN"/>
        </w:rPr>
        <w:t>等</w:t>
      </w:r>
      <w:r>
        <w:rPr>
          <w:rFonts w:hint="default" w:ascii="宋体" w:hAnsi="宋体" w:cs="仿宋_GB2312"/>
          <w:b w:val="0"/>
          <w:bCs w:val="0"/>
          <w:color w:val="auto"/>
          <w:sz w:val="24"/>
          <w:lang w:val="en-US" w:eastAsia="zh-CN"/>
        </w:rPr>
        <w:t>)）（</w:t>
      </w:r>
      <w:r>
        <w:rPr>
          <w:rFonts w:hint="eastAsia" w:ascii="宋体" w:hAnsi="宋体" w:cs="仿宋_GB2312"/>
          <w:b w:val="0"/>
          <w:bCs w:val="0"/>
          <w:color w:val="auto"/>
          <w:sz w:val="24"/>
          <w:lang w:val="en-US" w:eastAsia="zh-CN"/>
        </w:rPr>
        <w:t>开标时</w:t>
      </w:r>
      <w:r>
        <w:rPr>
          <w:rFonts w:hint="default" w:ascii="宋体" w:hAnsi="宋体" w:cs="仿宋_GB2312"/>
          <w:b w:val="0"/>
          <w:bCs w:val="0"/>
          <w:color w:val="auto"/>
          <w:sz w:val="24"/>
          <w:lang w:val="en-US" w:eastAsia="zh-CN"/>
        </w:rPr>
        <w:t>需提供</w:t>
      </w:r>
      <w:r>
        <w:rPr>
          <w:rFonts w:hint="eastAsia" w:ascii="宋体" w:hAnsi="宋体" w:cs="仿宋_GB2312"/>
          <w:b w:val="0"/>
          <w:bCs w:val="0"/>
          <w:color w:val="auto"/>
          <w:sz w:val="24"/>
          <w:lang w:val="en-US" w:eastAsia="zh-CN"/>
        </w:rPr>
        <w:t>房屋产权证明</w:t>
      </w:r>
      <w:r>
        <w:rPr>
          <w:rFonts w:hint="default" w:ascii="宋体" w:hAnsi="宋体" w:cs="仿宋_GB2312"/>
          <w:b w:val="0"/>
          <w:bCs w:val="0"/>
          <w:color w:val="auto"/>
          <w:sz w:val="24"/>
          <w:lang w:val="en-US" w:eastAsia="zh-CN"/>
        </w:rPr>
        <w:t>或房屋租赁协议</w:t>
      </w:r>
      <w:r>
        <w:rPr>
          <w:rFonts w:hint="eastAsia" w:ascii="宋体" w:hAnsi="宋体" w:cs="仿宋_GB2312"/>
          <w:b w:val="0"/>
          <w:bCs w:val="0"/>
          <w:color w:val="auto"/>
          <w:sz w:val="24"/>
          <w:lang w:val="en-US" w:eastAsia="zh-CN"/>
        </w:rPr>
        <w:t>原件备查</w:t>
      </w:r>
      <w:r>
        <w:rPr>
          <w:rFonts w:hint="default" w:ascii="宋体" w:hAnsi="宋体" w:cs="仿宋_GB2312"/>
          <w:b w:val="0"/>
          <w:bCs w:val="0"/>
          <w:color w:val="auto"/>
          <w:sz w:val="24"/>
          <w:lang w:val="en-US" w:eastAsia="zh-CN"/>
        </w:rPr>
        <w:t>）</w:t>
      </w:r>
    </w:p>
    <w:p>
      <w:pPr>
        <w:adjustRightInd w:val="0"/>
        <w:snapToGrid w:val="0"/>
        <w:spacing w:line="288" w:lineRule="auto"/>
        <w:ind w:firstLine="720" w:firstLineChars="300"/>
        <w:rPr>
          <w:rFonts w:hint="eastAsia" w:ascii="宋体" w:hAnsi="宋体" w:cs="仿宋_GB2312"/>
          <w:b w:val="0"/>
          <w:bCs w:val="0"/>
          <w:color w:val="auto"/>
          <w:sz w:val="24"/>
          <w:lang w:val="en-US" w:eastAsia="zh-CN"/>
        </w:rPr>
      </w:pPr>
      <w:r>
        <w:rPr>
          <w:rFonts w:hint="eastAsia" w:ascii="宋体" w:hAnsi="宋体" w:cs="仿宋_GB2312"/>
          <w:b w:val="0"/>
          <w:bCs w:val="0"/>
          <w:color w:val="auto"/>
          <w:sz w:val="24"/>
          <w:lang w:val="en-US" w:eastAsia="zh-CN"/>
        </w:rPr>
        <w:t>④、代理业绩证明(供应商提供其在沛县代理过的建设工程招标项目和政府采购项目至少各1个，附代理合同复印件、招标公告及中标结果网页截图并加盖单位公章)</w:t>
      </w:r>
    </w:p>
    <w:p>
      <w:pPr>
        <w:adjustRightInd w:val="0"/>
        <w:snapToGrid w:val="0"/>
        <w:spacing w:line="288" w:lineRule="auto"/>
        <w:ind w:firstLine="720" w:firstLineChars="300"/>
        <w:rPr>
          <w:rFonts w:hint="eastAsia" w:ascii="宋体" w:hAnsi="宋体" w:cs="仿宋_GB2312"/>
          <w:b w:val="0"/>
          <w:bCs w:val="0"/>
          <w:color w:val="auto"/>
          <w:sz w:val="24"/>
          <w:lang w:val="en-US" w:eastAsia="zh-CN"/>
        </w:rPr>
      </w:pPr>
    </w:p>
    <w:p>
      <w:pPr>
        <w:widowControl/>
        <w:wordWrap w:val="0"/>
        <w:spacing w:line="600" w:lineRule="atLeast"/>
        <w:jc w:val="left"/>
        <w:rPr>
          <w:rFonts w:ascii="宋体!important" w:hAnsi="宋体" w:eastAsia="宋体!important" w:cs="宋体"/>
          <w:kern w:val="0"/>
          <w:sz w:val="24"/>
          <w:szCs w:val="24"/>
        </w:rPr>
      </w:pPr>
      <w:r>
        <w:rPr>
          <w:rFonts w:hint="eastAsia" w:ascii="宋体!important" w:hAnsi="宋体" w:eastAsia="宋体!important" w:cs="宋体"/>
          <w:b/>
          <w:bCs/>
          <w:kern w:val="0"/>
          <w:sz w:val="24"/>
          <w:szCs w:val="24"/>
        </w:rPr>
        <w:t>三、获取采购文件</w:t>
      </w:r>
      <w:r>
        <w:rPr>
          <w:rFonts w:hint="eastAsia" w:ascii="宋体!important" w:hAnsi="宋体" w:eastAsia="宋体!important" w:cs="宋体"/>
          <w:kern w:val="0"/>
          <w:sz w:val="24"/>
          <w:szCs w:val="24"/>
        </w:rPr>
        <w:t xml:space="preserve"> </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important" w:hAnsi="宋体" w:eastAsia="宋体!important" w:cs="宋体"/>
          <w:color w:val="auto"/>
          <w:kern w:val="0"/>
          <w:sz w:val="24"/>
          <w:szCs w:val="24"/>
        </w:rPr>
        <w:t>1.时间：202</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年</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月</w:t>
      </w:r>
      <w:r>
        <w:rPr>
          <w:rFonts w:hint="eastAsia" w:ascii="宋体!important" w:hAnsi="宋体" w:eastAsia="宋体!important" w:cs="宋体"/>
          <w:color w:val="auto"/>
          <w:kern w:val="0"/>
          <w:sz w:val="24"/>
          <w:szCs w:val="24"/>
          <w:lang w:val="en-US" w:eastAsia="zh-CN"/>
        </w:rPr>
        <w:t>22</w:t>
      </w:r>
      <w:r>
        <w:rPr>
          <w:rFonts w:hint="eastAsia" w:ascii="宋体!important" w:hAnsi="宋体" w:eastAsia="宋体!important" w:cs="宋体"/>
          <w:color w:val="auto"/>
          <w:kern w:val="0"/>
          <w:sz w:val="24"/>
          <w:szCs w:val="24"/>
        </w:rPr>
        <w:t>日至202</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年</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月</w:t>
      </w:r>
      <w:r>
        <w:rPr>
          <w:rFonts w:hint="eastAsia" w:ascii="宋体!important" w:hAnsi="宋体" w:eastAsia="宋体!important" w:cs="宋体"/>
          <w:color w:val="auto"/>
          <w:kern w:val="0"/>
          <w:sz w:val="24"/>
          <w:szCs w:val="24"/>
          <w:lang w:val="en-US" w:eastAsia="zh-CN"/>
        </w:rPr>
        <w:t>28</w:t>
      </w:r>
      <w:r>
        <w:rPr>
          <w:rFonts w:hint="eastAsia" w:ascii="宋体!important" w:hAnsi="宋体" w:eastAsia="宋体!important" w:cs="宋体"/>
          <w:color w:val="auto"/>
          <w:kern w:val="0"/>
          <w:sz w:val="24"/>
          <w:szCs w:val="24"/>
        </w:rPr>
        <w:t>日，每天9:00至12:00，14：00至17:00（北京时间，法定节假日除外）</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2.地点：徐州市云龙区吉田商务广场B栋</w:t>
      </w:r>
      <w:r>
        <w:rPr>
          <w:rFonts w:hint="eastAsia" w:ascii="宋体!important" w:hAnsi="宋体" w:eastAsia="宋体!important" w:cs="宋体"/>
          <w:kern w:val="0"/>
          <w:sz w:val="24"/>
          <w:szCs w:val="24"/>
          <w:lang w:val="en-US" w:eastAsia="zh-CN"/>
        </w:rPr>
        <w:t>221</w:t>
      </w:r>
      <w:r>
        <w:rPr>
          <w:rFonts w:hint="eastAsia" w:ascii="宋体!important" w:hAnsi="宋体" w:eastAsia="宋体!important" w:cs="宋体"/>
          <w:kern w:val="0"/>
          <w:sz w:val="24"/>
          <w:szCs w:val="24"/>
        </w:rPr>
        <w:t xml:space="preserve">室。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3.获取方式：凡有意参加谈判者，须提交以下材料：</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（1）经办人持企业法定代表人授权委托书（原件1份，须注明联系人</w:t>
      </w:r>
      <w:r>
        <w:rPr>
          <w:rFonts w:hint="eastAsia" w:ascii="宋体!important" w:hAnsi="宋体" w:eastAsia="宋体!important" w:cs="宋体"/>
          <w:kern w:val="0"/>
          <w:sz w:val="24"/>
          <w:szCs w:val="24"/>
          <w:lang w:eastAsia="zh-CN"/>
        </w:rPr>
        <w:t>、</w:t>
      </w:r>
      <w:r>
        <w:rPr>
          <w:rFonts w:hint="eastAsia" w:ascii="宋体!important" w:hAnsi="宋体" w:eastAsia="宋体!important" w:cs="宋体"/>
          <w:kern w:val="0"/>
          <w:sz w:val="24"/>
          <w:szCs w:val="24"/>
        </w:rPr>
        <w:t>联系</w:t>
      </w:r>
      <w:r>
        <w:rPr>
          <w:rFonts w:hint="eastAsia" w:ascii="宋体!important" w:hAnsi="宋体" w:eastAsia="宋体!important" w:cs="宋体"/>
          <w:kern w:val="0"/>
          <w:sz w:val="24"/>
          <w:szCs w:val="24"/>
          <w:lang w:val="en-US" w:eastAsia="zh-CN"/>
        </w:rPr>
        <w:t>电话及邮箱</w:t>
      </w:r>
      <w:r>
        <w:rPr>
          <w:rFonts w:hint="eastAsia" w:ascii="宋体!important" w:hAnsi="宋体" w:eastAsia="宋体!important" w:cs="宋体"/>
          <w:kern w:val="0"/>
          <w:sz w:val="24"/>
          <w:szCs w:val="24"/>
        </w:rPr>
        <w:t>）；</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（2）经办人身份证（1份复印件并加盖公章）；</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（3）营业执照（1份复印件并加盖公章）；</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注：供应商通过报名资料审核后，经代理机构确认无误后方可获取谈判文件。</w:t>
      </w:r>
    </w:p>
    <w:p>
      <w:pPr>
        <w:widowControl/>
        <w:wordWrap w:val="0"/>
        <w:spacing w:line="600" w:lineRule="atLeast"/>
        <w:ind w:firstLine="440"/>
        <w:jc w:val="left"/>
        <w:rPr>
          <w:rFonts w:hint="default" w:ascii="宋体!important" w:hAnsi="宋体" w:eastAsia="宋体!important" w:cs="宋体"/>
          <w:b w:val="0"/>
          <w:bCs w:val="0"/>
          <w:color w:val="auto"/>
          <w:kern w:val="0"/>
          <w:sz w:val="24"/>
          <w:szCs w:val="24"/>
          <w:lang w:val="en-US" w:eastAsia="zh-CN"/>
        </w:rPr>
      </w:pPr>
      <w:r>
        <w:rPr>
          <w:rFonts w:hint="eastAsia" w:ascii="宋体!important" w:hAnsi="宋体" w:eastAsia="宋体!important" w:cs="宋体"/>
          <w:kern w:val="0"/>
          <w:sz w:val="24"/>
          <w:szCs w:val="24"/>
        </w:rPr>
        <w:t>4.</w:t>
      </w:r>
      <w:r>
        <w:rPr>
          <w:rFonts w:hint="eastAsia" w:ascii="宋体!important" w:hAnsi="宋体" w:eastAsia="宋体!important" w:cs="宋体"/>
          <w:kern w:val="0"/>
          <w:sz w:val="24"/>
          <w:szCs w:val="24"/>
          <w:lang w:val="en-US" w:eastAsia="zh-CN"/>
        </w:rPr>
        <w:t>竞争性谈判文件</w:t>
      </w:r>
      <w:r>
        <w:rPr>
          <w:rFonts w:hint="eastAsia" w:ascii="宋体!important" w:hAnsi="宋体" w:eastAsia="宋体!important" w:cs="宋体"/>
          <w:kern w:val="0"/>
          <w:sz w:val="24"/>
          <w:szCs w:val="24"/>
        </w:rPr>
        <w:t>售价：</w:t>
      </w:r>
      <w:r>
        <w:rPr>
          <w:rFonts w:hint="eastAsia" w:ascii="宋体!important" w:hAnsi="宋体" w:eastAsia="宋体!important" w:cs="宋体"/>
          <w:b w:val="0"/>
          <w:bCs w:val="0"/>
          <w:color w:val="auto"/>
          <w:kern w:val="0"/>
          <w:sz w:val="24"/>
          <w:szCs w:val="24"/>
          <w:lang w:val="en-US" w:eastAsia="zh-CN"/>
        </w:rPr>
        <w:t>300</w:t>
      </w:r>
      <w:r>
        <w:rPr>
          <w:rFonts w:hint="eastAsia" w:ascii="宋体!important" w:hAnsi="宋体" w:eastAsia="宋体!important" w:cs="宋体"/>
          <w:b w:val="0"/>
          <w:bCs w:val="0"/>
          <w:color w:val="auto"/>
          <w:kern w:val="0"/>
          <w:sz w:val="24"/>
          <w:szCs w:val="24"/>
        </w:rPr>
        <w:t>元</w:t>
      </w:r>
      <w:r>
        <w:rPr>
          <w:rFonts w:hint="eastAsia" w:ascii="宋体!important" w:hAnsi="宋体" w:eastAsia="宋体!important" w:cs="宋体"/>
          <w:b w:val="0"/>
          <w:bCs w:val="0"/>
          <w:color w:val="auto"/>
          <w:kern w:val="0"/>
          <w:sz w:val="24"/>
          <w:szCs w:val="24"/>
          <w:lang w:val="en-US" w:eastAsia="zh-CN"/>
        </w:rPr>
        <w:t>/份</w:t>
      </w:r>
    </w:p>
    <w:p>
      <w:pPr>
        <w:widowControl/>
        <w:wordWrap w:val="0"/>
        <w:spacing w:line="600" w:lineRule="atLeast"/>
        <w:jc w:val="left"/>
        <w:rPr>
          <w:rFonts w:ascii="宋体!important" w:hAnsi="宋体" w:eastAsia="宋体!important" w:cs="宋体"/>
          <w:kern w:val="0"/>
          <w:sz w:val="24"/>
          <w:szCs w:val="24"/>
        </w:rPr>
      </w:pPr>
      <w:r>
        <w:rPr>
          <w:rFonts w:hint="eastAsia" w:ascii="宋体!important" w:hAnsi="宋体" w:eastAsia="宋体!important" w:cs="宋体"/>
          <w:b/>
          <w:bCs/>
          <w:kern w:val="0"/>
          <w:sz w:val="24"/>
          <w:szCs w:val="24"/>
        </w:rPr>
        <w:t>四、响应文件提交</w:t>
      </w:r>
      <w:r>
        <w:rPr>
          <w:rFonts w:hint="eastAsia" w:ascii="宋体!important" w:hAnsi="宋体" w:eastAsia="宋体!important" w:cs="宋体"/>
          <w:kern w:val="0"/>
          <w:sz w:val="24"/>
          <w:szCs w:val="24"/>
        </w:rPr>
        <w:t xml:space="preserve"> </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 w:hAnsi="宋体" w:eastAsia="宋体" w:cs="宋体"/>
          <w:color w:val="auto"/>
          <w:kern w:val="0"/>
          <w:sz w:val="24"/>
          <w:szCs w:val="24"/>
        </w:rPr>
        <w:t>截止时间：</w:t>
      </w:r>
      <w:r>
        <w:rPr>
          <w:rFonts w:hint="eastAsia" w:ascii="宋体!important" w:hAnsi="宋体" w:eastAsia="宋体!important" w:cs="宋体"/>
          <w:color w:val="auto"/>
          <w:kern w:val="0"/>
          <w:sz w:val="24"/>
          <w:szCs w:val="24"/>
        </w:rPr>
        <w:t>202</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年</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月</w:t>
      </w:r>
      <w:r>
        <w:rPr>
          <w:rFonts w:hint="eastAsia" w:ascii="宋体!important" w:hAnsi="宋体" w:eastAsia="宋体!important" w:cs="宋体"/>
          <w:color w:val="auto"/>
          <w:kern w:val="0"/>
          <w:sz w:val="24"/>
          <w:szCs w:val="24"/>
          <w:lang w:val="en-US" w:eastAsia="zh-CN"/>
        </w:rPr>
        <w:t>31</w:t>
      </w:r>
      <w:r>
        <w:rPr>
          <w:rFonts w:hint="eastAsia" w:ascii="宋体!important" w:hAnsi="宋体" w:eastAsia="宋体!important" w:cs="宋体"/>
          <w:color w:val="auto"/>
          <w:kern w:val="0"/>
          <w:sz w:val="24"/>
          <w:szCs w:val="24"/>
        </w:rPr>
        <w:t>日</w:t>
      </w:r>
      <w:r>
        <w:rPr>
          <w:rFonts w:hint="eastAsia" w:ascii="宋体!important" w:hAnsi="宋体" w:eastAsia="宋体!important" w:cs="宋体"/>
          <w:color w:val="auto"/>
          <w:kern w:val="0"/>
          <w:sz w:val="24"/>
          <w:szCs w:val="24"/>
          <w:lang w:val="en-US" w:eastAsia="zh-CN"/>
        </w:rPr>
        <w:t>10</w:t>
      </w:r>
      <w:r>
        <w:rPr>
          <w:rFonts w:hint="eastAsia" w:ascii="宋体!important" w:hAnsi="宋体" w:eastAsia="宋体!important" w:cs="宋体"/>
          <w:color w:val="auto"/>
          <w:kern w:val="0"/>
          <w:sz w:val="24"/>
          <w:szCs w:val="24"/>
        </w:rPr>
        <w:t>：</w:t>
      </w:r>
      <w:r>
        <w:rPr>
          <w:rFonts w:hint="eastAsia" w:ascii="宋体!important" w:hAnsi="宋体" w:eastAsia="宋体!important" w:cs="宋体"/>
          <w:color w:val="auto"/>
          <w:kern w:val="0"/>
          <w:sz w:val="24"/>
          <w:szCs w:val="24"/>
          <w:lang w:val="en-US" w:eastAsia="zh-CN"/>
        </w:rPr>
        <w:t>00</w:t>
      </w:r>
      <w:r>
        <w:rPr>
          <w:rFonts w:hint="eastAsia" w:ascii="宋体!important" w:hAnsi="宋体" w:eastAsia="宋体!important" w:cs="宋体"/>
          <w:color w:val="auto"/>
          <w:kern w:val="0"/>
          <w:sz w:val="24"/>
          <w:szCs w:val="24"/>
        </w:rPr>
        <w:t xml:space="preserve">（北京时间），在截止时间后送达的响应文件为无效文件，将被拒收。 </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 w:hAnsi="宋体" w:eastAsia="宋体" w:cs="宋体"/>
          <w:color w:val="auto"/>
          <w:kern w:val="0"/>
          <w:sz w:val="24"/>
          <w:szCs w:val="24"/>
          <w:lang w:val="en-US" w:eastAsia="zh-CN"/>
        </w:rPr>
        <w:t>开标</w:t>
      </w:r>
      <w:r>
        <w:rPr>
          <w:rFonts w:hint="eastAsia" w:ascii="宋体" w:hAnsi="宋体" w:eastAsia="宋体" w:cs="宋体"/>
          <w:color w:val="auto"/>
          <w:kern w:val="0"/>
          <w:sz w:val="24"/>
          <w:szCs w:val="24"/>
        </w:rPr>
        <w:t>地点：</w:t>
      </w:r>
      <w:r>
        <w:rPr>
          <w:rFonts w:hint="eastAsia" w:asciiTheme="minorEastAsia" w:hAnsiTheme="minorEastAsia" w:eastAsiaTheme="minorEastAsia" w:cstheme="minorEastAsia"/>
          <w:color w:val="auto"/>
          <w:sz w:val="24"/>
          <w:szCs w:val="24"/>
        </w:rPr>
        <w:t>徐州市云龙区吉田商务广场B栋214</w:t>
      </w:r>
      <w:r>
        <w:rPr>
          <w:rFonts w:hint="eastAsia" w:ascii="宋体!important" w:hAnsi="宋体" w:eastAsia="宋体!important" w:cs="宋体"/>
          <w:color w:val="auto"/>
          <w:kern w:val="0"/>
          <w:sz w:val="24"/>
          <w:szCs w:val="24"/>
          <w:lang w:val="en-US" w:eastAsia="zh-CN"/>
        </w:rPr>
        <w:t xml:space="preserve"> </w:t>
      </w:r>
      <w:r>
        <w:rPr>
          <w:rFonts w:hint="eastAsia" w:ascii="宋体!important" w:hAnsi="宋体" w:eastAsia="宋体!important" w:cs="宋体"/>
          <w:color w:val="auto"/>
          <w:kern w:val="0"/>
          <w:sz w:val="24"/>
          <w:szCs w:val="24"/>
        </w:rPr>
        <w:t xml:space="preserve">。 </w:t>
      </w:r>
    </w:p>
    <w:p>
      <w:pPr>
        <w:widowControl/>
        <w:wordWrap w:val="0"/>
        <w:spacing w:line="600" w:lineRule="atLeast"/>
        <w:jc w:val="left"/>
        <w:rPr>
          <w:rFonts w:ascii="宋体!important" w:hAnsi="宋体" w:eastAsia="宋体!important" w:cs="宋体"/>
          <w:color w:val="auto"/>
          <w:kern w:val="0"/>
          <w:sz w:val="24"/>
          <w:szCs w:val="24"/>
        </w:rPr>
      </w:pPr>
      <w:r>
        <w:rPr>
          <w:rFonts w:hint="eastAsia" w:ascii="宋体!important" w:hAnsi="宋体" w:eastAsia="宋体!important" w:cs="宋体"/>
          <w:b/>
          <w:bCs/>
          <w:color w:val="auto"/>
          <w:kern w:val="0"/>
          <w:sz w:val="24"/>
          <w:szCs w:val="24"/>
        </w:rPr>
        <w:t>五、开启</w:t>
      </w:r>
      <w:r>
        <w:rPr>
          <w:rFonts w:hint="eastAsia" w:ascii="宋体!important" w:hAnsi="宋体" w:eastAsia="宋体!important" w:cs="宋体"/>
          <w:color w:val="auto"/>
          <w:kern w:val="0"/>
          <w:sz w:val="24"/>
          <w:szCs w:val="24"/>
        </w:rPr>
        <w:t xml:space="preserve"> </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 w:hAnsi="宋体" w:eastAsia="宋体" w:cs="宋体"/>
          <w:color w:val="auto"/>
          <w:kern w:val="0"/>
          <w:sz w:val="24"/>
          <w:szCs w:val="24"/>
        </w:rPr>
        <w:t>时间：</w:t>
      </w:r>
      <w:r>
        <w:rPr>
          <w:rFonts w:hint="eastAsia" w:ascii="宋体!important" w:hAnsi="宋体" w:eastAsia="宋体!important" w:cs="宋体"/>
          <w:color w:val="auto"/>
          <w:kern w:val="0"/>
          <w:sz w:val="24"/>
          <w:szCs w:val="24"/>
        </w:rPr>
        <w:t>202</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年</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月</w:t>
      </w:r>
      <w:r>
        <w:rPr>
          <w:rFonts w:hint="eastAsia" w:ascii="宋体!important" w:hAnsi="宋体" w:eastAsia="宋体!important" w:cs="宋体"/>
          <w:color w:val="auto"/>
          <w:kern w:val="0"/>
          <w:sz w:val="24"/>
          <w:szCs w:val="24"/>
          <w:lang w:val="en-US" w:eastAsia="zh-CN"/>
        </w:rPr>
        <w:t>31</w:t>
      </w:r>
      <w:r>
        <w:rPr>
          <w:rFonts w:hint="eastAsia" w:ascii="宋体!important" w:hAnsi="宋体" w:eastAsia="宋体!important" w:cs="宋体"/>
          <w:color w:val="auto"/>
          <w:kern w:val="0"/>
          <w:sz w:val="24"/>
          <w:szCs w:val="24"/>
        </w:rPr>
        <w:t>日</w:t>
      </w:r>
      <w:r>
        <w:rPr>
          <w:rFonts w:hint="eastAsia" w:ascii="宋体!important" w:hAnsi="宋体" w:eastAsia="宋体!important" w:cs="宋体"/>
          <w:color w:val="auto"/>
          <w:kern w:val="0"/>
          <w:sz w:val="24"/>
          <w:szCs w:val="24"/>
          <w:lang w:val="en-US" w:eastAsia="zh-CN"/>
        </w:rPr>
        <w:t>10</w:t>
      </w:r>
      <w:r>
        <w:rPr>
          <w:rFonts w:hint="eastAsia" w:ascii="宋体!important" w:hAnsi="宋体" w:eastAsia="宋体!important" w:cs="宋体"/>
          <w:color w:val="auto"/>
          <w:kern w:val="0"/>
          <w:sz w:val="24"/>
          <w:szCs w:val="24"/>
        </w:rPr>
        <w:t>：</w:t>
      </w:r>
      <w:r>
        <w:rPr>
          <w:rFonts w:hint="eastAsia" w:ascii="宋体!important" w:hAnsi="宋体" w:eastAsia="宋体!important" w:cs="宋体"/>
          <w:color w:val="auto"/>
          <w:kern w:val="0"/>
          <w:sz w:val="24"/>
          <w:szCs w:val="24"/>
          <w:lang w:val="en-US" w:eastAsia="zh-CN"/>
        </w:rPr>
        <w:t>00</w:t>
      </w:r>
      <w:r>
        <w:rPr>
          <w:rFonts w:hint="eastAsia" w:ascii="宋体!important" w:hAnsi="宋体" w:eastAsia="宋体!important" w:cs="宋体"/>
          <w:color w:val="auto"/>
          <w:kern w:val="0"/>
          <w:sz w:val="24"/>
          <w:szCs w:val="24"/>
        </w:rPr>
        <w:t xml:space="preserve">（北京时间） </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 w:hAnsi="宋体" w:eastAsia="宋体" w:cs="宋体"/>
          <w:color w:val="auto"/>
          <w:kern w:val="0"/>
          <w:sz w:val="24"/>
          <w:szCs w:val="24"/>
        </w:rPr>
        <w:t>地点：</w:t>
      </w:r>
      <w:r>
        <w:rPr>
          <w:rFonts w:hint="eastAsia" w:asciiTheme="minorEastAsia" w:hAnsiTheme="minorEastAsia" w:eastAsiaTheme="minorEastAsia" w:cstheme="minorEastAsia"/>
          <w:color w:val="auto"/>
          <w:sz w:val="24"/>
          <w:szCs w:val="24"/>
        </w:rPr>
        <w:t>徐州市云龙区吉田商务广场B栋214</w:t>
      </w:r>
      <w:r>
        <w:rPr>
          <w:rFonts w:hint="eastAsia" w:ascii="宋体!important" w:hAnsi="宋体" w:eastAsia="宋体!important" w:cs="宋体"/>
          <w:color w:val="auto"/>
          <w:kern w:val="0"/>
          <w:sz w:val="24"/>
          <w:szCs w:val="24"/>
          <w:lang w:val="en-US" w:eastAsia="zh-CN"/>
        </w:rPr>
        <w:t xml:space="preserve"> </w:t>
      </w:r>
      <w:r>
        <w:rPr>
          <w:rFonts w:hint="eastAsia" w:ascii="宋体!important" w:hAnsi="宋体" w:eastAsia="宋体!important" w:cs="宋体"/>
          <w:color w:val="auto"/>
          <w:kern w:val="0"/>
          <w:sz w:val="24"/>
          <w:szCs w:val="24"/>
        </w:rPr>
        <w:t xml:space="preserve">。 </w:t>
      </w:r>
    </w:p>
    <w:p>
      <w:pPr>
        <w:widowControl/>
        <w:wordWrap w:val="0"/>
        <w:spacing w:line="600" w:lineRule="atLeast"/>
        <w:jc w:val="left"/>
        <w:rPr>
          <w:rFonts w:ascii="宋体!important" w:hAnsi="宋体" w:eastAsia="宋体!important" w:cs="宋体"/>
          <w:color w:val="auto"/>
          <w:kern w:val="0"/>
          <w:sz w:val="24"/>
          <w:szCs w:val="24"/>
        </w:rPr>
      </w:pPr>
      <w:r>
        <w:rPr>
          <w:rFonts w:hint="eastAsia" w:ascii="宋体!important" w:hAnsi="宋体" w:eastAsia="宋体!important" w:cs="宋体"/>
          <w:b/>
          <w:bCs/>
          <w:color w:val="auto"/>
          <w:kern w:val="0"/>
          <w:sz w:val="24"/>
          <w:szCs w:val="24"/>
        </w:rPr>
        <w:t>六、公告期限</w:t>
      </w:r>
      <w:r>
        <w:rPr>
          <w:rFonts w:hint="eastAsia" w:ascii="宋体!important" w:hAnsi="宋体" w:eastAsia="宋体!important" w:cs="宋体"/>
          <w:color w:val="auto"/>
          <w:kern w:val="0"/>
          <w:sz w:val="24"/>
          <w:szCs w:val="24"/>
        </w:rPr>
        <w:t xml:space="preserve"> </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important" w:hAnsi="宋体" w:eastAsia="宋体!important" w:cs="宋体"/>
          <w:b w:val="0"/>
          <w:bCs w:val="0"/>
          <w:color w:val="auto"/>
          <w:kern w:val="0"/>
          <w:sz w:val="24"/>
          <w:szCs w:val="24"/>
          <w:lang w:val="en-US" w:eastAsia="zh-CN"/>
        </w:rPr>
        <w:t>5</w:t>
      </w:r>
      <w:r>
        <w:rPr>
          <w:rFonts w:hint="eastAsia" w:ascii="宋体!important" w:hAnsi="宋体" w:eastAsia="宋体!important" w:cs="宋体"/>
          <w:b w:val="0"/>
          <w:bCs w:val="0"/>
          <w:color w:val="auto"/>
          <w:kern w:val="0"/>
          <w:sz w:val="24"/>
          <w:szCs w:val="24"/>
        </w:rPr>
        <w:t>个工作日。</w:t>
      </w:r>
      <w:r>
        <w:rPr>
          <w:rFonts w:hint="eastAsia" w:ascii="宋体!important" w:hAnsi="宋体" w:eastAsia="宋体!important" w:cs="宋体"/>
          <w:color w:val="auto"/>
          <w:kern w:val="0"/>
          <w:sz w:val="24"/>
          <w:szCs w:val="24"/>
        </w:rPr>
        <w:t xml:space="preserve"> </w:t>
      </w:r>
    </w:p>
    <w:p>
      <w:pPr>
        <w:widowControl/>
        <w:wordWrap w:val="0"/>
        <w:spacing w:line="600" w:lineRule="atLeast"/>
        <w:jc w:val="left"/>
        <w:rPr>
          <w:rFonts w:ascii="宋体!important" w:hAnsi="宋体" w:eastAsia="宋体!important" w:cs="宋体"/>
          <w:color w:val="auto"/>
          <w:kern w:val="0"/>
          <w:sz w:val="24"/>
          <w:szCs w:val="24"/>
        </w:rPr>
      </w:pPr>
      <w:r>
        <w:rPr>
          <w:rFonts w:hint="eastAsia" w:ascii="宋体!important" w:hAnsi="宋体" w:eastAsia="宋体!important" w:cs="宋体"/>
          <w:b/>
          <w:bCs/>
          <w:color w:val="auto"/>
          <w:kern w:val="0"/>
          <w:sz w:val="24"/>
          <w:szCs w:val="24"/>
        </w:rPr>
        <w:t>七、其他补充事宜</w:t>
      </w:r>
      <w:r>
        <w:rPr>
          <w:rFonts w:hint="eastAsia" w:ascii="宋体!important" w:hAnsi="宋体" w:eastAsia="宋体!important" w:cs="宋体"/>
          <w:color w:val="auto"/>
          <w:kern w:val="0"/>
          <w:sz w:val="24"/>
          <w:szCs w:val="24"/>
        </w:rPr>
        <w:t xml:space="preserve"> </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important" w:hAnsi="宋体" w:eastAsia="宋体!important" w:cs="宋体"/>
          <w:color w:val="auto"/>
          <w:kern w:val="0"/>
          <w:sz w:val="24"/>
          <w:szCs w:val="24"/>
        </w:rPr>
        <w:t xml:space="preserve">（一）响应文件的接收： </w:t>
      </w:r>
    </w:p>
    <w:p>
      <w:pPr>
        <w:widowControl/>
        <w:wordWrap w:val="0"/>
        <w:spacing w:line="600" w:lineRule="atLeast"/>
        <w:ind w:firstLine="440"/>
        <w:jc w:val="left"/>
        <w:rPr>
          <w:rFonts w:hint="eastAsia" w:ascii="宋体!important" w:hAnsi="宋体" w:eastAsia="宋体!important" w:cs="宋体"/>
          <w:color w:val="auto"/>
          <w:kern w:val="0"/>
          <w:sz w:val="24"/>
          <w:szCs w:val="24"/>
          <w:lang w:eastAsia="zh-CN"/>
        </w:rPr>
      </w:pPr>
      <w:r>
        <w:rPr>
          <w:rFonts w:hint="eastAsia" w:ascii="宋体!important" w:hAnsi="宋体" w:eastAsia="宋体!important" w:cs="宋体"/>
          <w:color w:val="auto"/>
          <w:kern w:val="0"/>
          <w:sz w:val="24"/>
          <w:szCs w:val="24"/>
        </w:rPr>
        <w:t>1.响应文件开始接收时间：202</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年</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月</w:t>
      </w:r>
      <w:r>
        <w:rPr>
          <w:rFonts w:hint="eastAsia" w:ascii="宋体!important" w:hAnsi="宋体" w:eastAsia="宋体!important" w:cs="宋体"/>
          <w:color w:val="auto"/>
          <w:kern w:val="0"/>
          <w:sz w:val="24"/>
          <w:szCs w:val="24"/>
          <w:lang w:val="en-US" w:eastAsia="zh-CN"/>
        </w:rPr>
        <w:t>31</w:t>
      </w:r>
      <w:r>
        <w:rPr>
          <w:rFonts w:hint="eastAsia" w:ascii="宋体!important" w:hAnsi="宋体" w:eastAsia="宋体!important" w:cs="宋体"/>
          <w:color w:val="auto"/>
          <w:kern w:val="0"/>
          <w:sz w:val="24"/>
          <w:szCs w:val="24"/>
        </w:rPr>
        <w:t>日北京时间</w:t>
      </w:r>
      <w:r>
        <w:rPr>
          <w:rFonts w:hint="eastAsia" w:ascii="宋体!important" w:hAnsi="宋体" w:eastAsia="宋体!important" w:cs="宋体"/>
          <w:color w:val="auto"/>
          <w:kern w:val="0"/>
          <w:sz w:val="24"/>
          <w:szCs w:val="24"/>
          <w:lang w:val="en-US" w:eastAsia="zh-CN"/>
        </w:rPr>
        <w:t>09</w:t>
      </w:r>
      <w:r>
        <w:rPr>
          <w:rFonts w:hint="eastAsia" w:ascii="宋体!important" w:hAnsi="宋体" w:eastAsia="宋体!important" w:cs="宋体"/>
          <w:color w:val="auto"/>
          <w:kern w:val="0"/>
          <w:sz w:val="24"/>
          <w:szCs w:val="24"/>
        </w:rPr>
        <w:t>：</w:t>
      </w:r>
      <w:r>
        <w:rPr>
          <w:rFonts w:hint="eastAsia" w:ascii="宋体!important" w:hAnsi="宋体" w:eastAsia="宋体!important" w:cs="宋体"/>
          <w:color w:val="auto"/>
          <w:kern w:val="0"/>
          <w:sz w:val="24"/>
          <w:szCs w:val="24"/>
          <w:lang w:val="en-US" w:eastAsia="zh-CN"/>
        </w:rPr>
        <w:t>30</w:t>
      </w:r>
      <w:r>
        <w:rPr>
          <w:rFonts w:hint="eastAsia" w:ascii="宋体!important" w:hAnsi="宋体" w:eastAsia="宋体!important" w:cs="宋体"/>
          <w:color w:val="auto"/>
          <w:kern w:val="0"/>
          <w:sz w:val="24"/>
          <w:szCs w:val="24"/>
          <w:lang w:eastAsia="zh-CN"/>
        </w:rPr>
        <w:t>。</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important" w:hAnsi="宋体" w:eastAsia="宋体!important" w:cs="宋体"/>
          <w:color w:val="auto"/>
          <w:kern w:val="0"/>
          <w:sz w:val="24"/>
          <w:szCs w:val="24"/>
        </w:rPr>
        <w:t>2.响应文件接收截止时间：2022年</w:t>
      </w:r>
      <w:r>
        <w:rPr>
          <w:rFonts w:hint="eastAsia" w:ascii="宋体!important" w:hAnsi="宋体" w:eastAsia="宋体!important" w:cs="宋体"/>
          <w:color w:val="auto"/>
          <w:kern w:val="0"/>
          <w:sz w:val="24"/>
          <w:szCs w:val="24"/>
          <w:lang w:val="en-US" w:eastAsia="zh-CN"/>
        </w:rPr>
        <w:t>3</w:t>
      </w:r>
      <w:r>
        <w:rPr>
          <w:rFonts w:hint="eastAsia" w:ascii="宋体!important" w:hAnsi="宋体" w:eastAsia="宋体!important" w:cs="宋体"/>
          <w:color w:val="auto"/>
          <w:kern w:val="0"/>
          <w:sz w:val="24"/>
          <w:szCs w:val="24"/>
        </w:rPr>
        <w:t>月</w:t>
      </w:r>
      <w:r>
        <w:rPr>
          <w:rFonts w:hint="eastAsia" w:ascii="宋体!important" w:hAnsi="宋体" w:eastAsia="宋体!important" w:cs="宋体"/>
          <w:color w:val="auto"/>
          <w:kern w:val="0"/>
          <w:sz w:val="24"/>
          <w:szCs w:val="24"/>
          <w:lang w:val="en-US" w:eastAsia="zh-CN"/>
        </w:rPr>
        <w:t>31</w:t>
      </w:r>
      <w:r>
        <w:rPr>
          <w:rFonts w:hint="eastAsia" w:ascii="宋体!important" w:hAnsi="宋体" w:eastAsia="宋体!important" w:cs="宋体"/>
          <w:color w:val="auto"/>
          <w:kern w:val="0"/>
          <w:sz w:val="24"/>
          <w:szCs w:val="24"/>
        </w:rPr>
        <w:t>日北京时间</w:t>
      </w:r>
      <w:r>
        <w:rPr>
          <w:rFonts w:hint="eastAsia" w:ascii="宋体!important" w:hAnsi="宋体" w:eastAsia="宋体!important" w:cs="宋体"/>
          <w:color w:val="auto"/>
          <w:kern w:val="0"/>
          <w:sz w:val="24"/>
          <w:szCs w:val="24"/>
          <w:lang w:val="en-US" w:eastAsia="zh-CN"/>
        </w:rPr>
        <w:t>10</w:t>
      </w:r>
      <w:r>
        <w:rPr>
          <w:rFonts w:hint="eastAsia" w:ascii="宋体!important" w:hAnsi="宋体" w:eastAsia="宋体!important" w:cs="宋体"/>
          <w:color w:val="auto"/>
          <w:kern w:val="0"/>
          <w:sz w:val="24"/>
          <w:szCs w:val="24"/>
        </w:rPr>
        <w:t>：</w:t>
      </w:r>
      <w:r>
        <w:rPr>
          <w:rFonts w:hint="eastAsia" w:ascii="宋体!important" w:hAnsi="宋体" w:eastAsia="宋体!important" w:cs="宋体"/>
          <w:color w:val="auto"/>
          <w:kern w:val="0"/>
          <w:sz w:val="24"/>
          <w:szCs w:val="24"/>
          <w:lang w:val="en-US" w:eastAsia="zh-CN"/>
        </w:rPr>
        <w:t>00。</w:t>
      </w:r>
      <w:r>
        <w:rPr>
          <w:rFonts w:hint="eastAsia" w:ascii="宋体!important" w:hAnsi="宋体" w:eastAsia="宋体!important" w:cs="宋体"/>
          <w:color w:val="auto"/>
          <w:kern w:val="0"/>
          <w:sz w:val="24"/>
          <w:szCs w:val="24"/>
        </w:rPr>
        <w:t xml:space="preserve"> </w:t>
      </w:r>
    </w:p>
    <w:p>
      <w:pPr>
        <w:widowControl/>
        <w:wordWrap w:val="0"/>
        <w:spacing w:line="600" w:lineRule="atLeast"/>
        <w:ind w:firstLine="440"/>
        <w:jc w:val="left"/>
        <w:rPr>
          <w:rFonts w:hint="eastAsia" w:ascii="宋体!important" w:hAnsi="宋体" w:eastAsia="宋体!important" w:cs="宋体"/>
          <w:color w:val="auto"/>
          <w:kern w:val="0"/>
          <w:sz w:val="24"/>
          <w:szCs w:val="24"/>
          <w:lang w:eastAsia="zh-CN"/>
        </w:rPr>
      </w:pPr>
      <w:r>
        <w:rPr>
          <w:rFonts w:hint="eastAsia" w:ascii="宋体!important" w:hAnsi="宋体" w:eastAsia="宋体!important" w:cs="宋体"/>
          <w:color w:val="auto"/>
          <w:kern w:val="0"/>
          <w:sz w:val="24"/>
          <w:szCs w:val="24"/>
        </w:rPr>
        <w:t>3.响应文件的接收地点：</w:t>
      </w:r>
      <w:r>
        <w:rPr>
          <w:rFonts w:hint="eastAsia" w:asciiTheme="minorEastAsia" w:hAnsiTheme="minorEastAsia" w:eastAsiaTheme="minorEastAsia" w:cstheme="minorEastAsia"/>
          <w:color w:val="auto"/>
          <w:sz w:val="24"/>
          <w:szCs w:val="24"/>
        </w:rPr>
        <w:t>徐州市云龙区吉田商务广场B栋214</w:t>
      </w:r>
      <w:r>
        <w:rPr>
          <w:rFonts w:hint="eastAsia" w:asciiTheme="minorEastAsia" w:hAnsiTheme="minorEastAsia" w:cstheme="minorEastAsia"/>
          <w:color w:val="auto"/>
          <w:sz w:val="24"/>
          <w:szCs w:val="24"/>
          <w:lang w:eastAsia="zh-CN"/>
        </w:rPr>
        <w:t>。</w:t>
      </w:r>
      <w:r>
        <w:rPr>
          <w:rFonts w:hint="eastAsia" w:ascii="宋体!important" w:hAnsi="宋体" w:eastAsia="宋体!important" w:cs="宋体"/>
          <w:color w:val="auto"/>
          <w:kern w:val="0"/>
          <w:sz w:val="24"/>
          <w:szCs w:val="24"/>
          <w:lang w:val="en-US" w:eastAsia="zh-CN"/>
        </w:rPr>
        <w:t xml:space="preserve"> </w:t>
      </w:r>
    </w:p>
    <w:p>
      <w:pPr>
        <w:widowControl/>
        <w:wordWrap w:val="0"/>
        <w:spacing w:line="600" w:lineRule="atLeast"/>
        <w:ind w:firstLine="440"/>
        <w:jc w:val="left"/>
        <w:rPr>
          <w:rFonts w:ascii="宋体!important" w:hAnsi="宋体" w:eastAsia="宋体!important" w:cs="宋体"/>
          <w:color w:val="auto"/>
          <w:kern w:val="0"/>
          <w:sz w:val="24"/>
          <w:szCs w:val="24"/>
        </w:rPr>
      </w:pPr>
      <w:r>
        <w:rPr>
          <w:rFonts w:hint="eastAsia" w:ascii="宋体!important" w:hAnsi="宋体" w:eastAsia="宋体!important" w:cs="宋体"/>
          <w:color w:val="auto"/>
          <w:kern w:val="0"/>
          <w:sz w:val="24"/>
          <w:szCs w:val="24"/>
        </w:rPr>
        <w:t xml:space="preserve">（二）询问和质疑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1.供应商认为采购文件、采购过程和中标、成交结果使自己的权益受到损害的，可以在知道或者应知其权益受到损害之日起七个工作日内，以书面形式向我公司提出质疑。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2.供应商在法定质疑期内一次性提出针对同一采购程序环节的质疑。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（三）谈判文件的澄清或者修改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 w:hAnsi="宋体" w:eastAsia="宋体" w:cs="宋体"/>
          <w:kern w:val="0"/>
          <w:sz w:val="24"/>
          <w:szCs w:val="24"/>
        </w:rPr>
        <w:t>采购代理机构可以对已发出的谈判文件进行必要的澄清或者修改。澄清或者修改的内容以所发布的本项目的</w:t>
      </w:r>
      <w:r>
        <w:rPr>
          <w:rFonts w:hint="eastAsia" w:ascii="宋体!important" w:hAnsi="宋体" w:eastAsia="宋体!important" w:cs="宋体"/>
          <w:kern w:val="0"/>
          <w:sz w:val="24"/>
          <w:szCs w:val="24"/>
        </w:rPr>
        <w:t xml:space="preserve">“更正（澄清）公告”的形式通知所有获取谈判文件的潜在供应商。发布本项目的“更正（澄清）公告”后采购代理机构已尽通知义务。敬请各潜在供应商关注本项目的“更正（澄清）公告”，否则，将自行承担相应的风险。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（四）终止谈判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 w:hAnsi="宋体" w:eastAsia="宋体" w:cs="宋体"/>
          <w:kern w:val="0"/>
          <w:sz w:val="24"/>
          <w:szCs w:val="24"/>
        </w:rPr>
        <w:t>终止谈判的，采购代理机构应当及时在原公告发布媒体上发布终止公告，以</w:t>
      </w:r>
      <w:r>
        <w:rPr>
          <w:rFonts w:hint="eastAsia" w:ascii="宋体!important" w:hAnsi="宋体" w:eastAsia="宋体!important" w:cs="宋体"/>
          <w:kern w:val="0"/>
          <w:sz w:val="24"/>
          <w:szCs w:val="24"/>
        </w:rPr>
        <w:t xml:space="preserve">“终止公告”的形式通知已经获取谈判文件的潜在供应商，发布本项目的“终止公告”后采购代理机构已尽通知义务。敬请各潜在供应商关注本项目的“终止公告”，否则，将自行承担相应的风险。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（五）说明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1.单位负责人为同一人或者存在直接控股、管理关系的不同供应商，不得参加同一合同项下的采购活动。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2.为本采购项目提供整体设计、规范编制或者项目管理、监理、检测等服务的供应商，不得再参加本采购项目的采购活动。 </w:t>
      </w:r>
    </w:p>
    <w:p>
      <w:pPr>
        <w:widowControl/>
        <w:wordWrap w:val="0"/>
        <w:spacing w:line="600" w:lineRule="atLeast"/>
        <w:jc w:val="left"/>
        <w:rPr>
          <w:rFonts w:ascii="宋体!important" w:hAnsi="宋体" w:eastAsia="宋体!important" w:cs="宋体"/>
          <w:kern w:val="0"/>
          <w:sz w:val="24"/>
          <w:szCs w:val="24"/>
        </w:rPr>
      </w:pPr>
      <w:r>
        <w:rPr>
          <w:rFonts w:hint="eastAsia" w:ascii="宋体!important" w:hAnsi="宋体" w:eastAsia="宋体!important" w:cs="宋体"/>
          <w:b/>
          <w:bCs/>
          <w:kern w:val="0"/>
          <w:sz w:val="24"/>
          <w:szCs w:val="24"/>
        </w:rPr>
        <w:t>八、凡对本次采购提出询问，请按以下方式联系。</w:t>
      </w:r>
      <w:r>
        <w:rPr>
          <w:rFonts w:hint="eastAsia" w:ascii="宋体!important" w:hAnsi="宋体" w:eastAsia="宋体!important" w:cs="宋体"/>
          <w:kern w:val="0"/>
          <w:sz w:val="24"/>
          <w:szCs w:val="24"/>
        </w:rPr>
        <w:t xml:space="preserve">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1.采购人信息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名称：沛县农业农村局</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 w:hAnsi="宋体" w:eastAsia="宋体" w:cs="宋体"/>
          <w:kern w:val="0"/>
          <w:sz w:val="24"/>
          <w:szCs w:val="24"/>
        </w:rPr>
        <w:t>地址：徐州市沛县沛公路2号</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联系</w:t>
      </w:r>
      <w:r>
        <w:rPr>
          <w:rFonts w:hint="eastAsia" w:ascii="宋体!important" w:hAnsi="宋体" w:eastAsia="宋体!important" w:cs="宋体"/>
          <w:kern w:val="0"/>
          <w:sz w:val="24"/>
          <w:szCs w:val="24"/>
          <w:lang w:eastAsia="zh-CN"/>
        </w:rPr>
        <w:t>人</w:t>
      </w:r>
      <w:r>
        <w:rPr>
          <w:rFonts w:hint="eastAsia" w:ascii="宋体!important" w:hAnsi="宋体" w:eastAsia="宋体!important" w:cs="宋体"/>
          <w:kern w:val="0"/>
          <w:sz w:val="24"/>
          <w:szCs w:val="24"/>
        </w:rPr>
        <w:t>：</w:t>
      </w:r>
      <w:r>
        <w:rPr>
          <w:rFonts w:hint="eastAsia" w:ascii="宋体!important" w:hAnsi="宋体" w:eastAsia="宋体!important" w:cs="宋体"/>
          <w:kern w:val="0"/>
          <w:sz w:val="24"/>
          <w:szCs w:val="24"/>
          <w:lang w:val="en-US" w:eastAsia="zh-CN"/>
        </w:rPr>
        <w:t>朱浩</w:t>
      </w:r>
      <w:r>
        <w:rPr>
          <w:rFonts w:hint="eastAsia" w:ascii="宋体!important" w:hAnsi="宋体" w:eastAsia="宋体!important" w:cs="宋体"/>
          <w:kern w:val="0"/>
          <w:sz w:val="24"/>
          <w:szCs w:val="24"/>
        </w:rPr>
        <w:t xml:space="preserve">   电话：</w:t>
      </w:r>
      <w:r>
        <w:rPr>
          <w:rFonts w:hint="eastAsia" w:ascii="宋体!important" w:hAnsi="宋体" w:eastAsia="宋体!important" w:cs="宋体"/>
          <w:kern w:val="0"/>
          <w:sz w:val="24"/>
          <w:szCs w:val="24"/>
          <w:lang w:val="en-US" w:eastAsia="zh-CN"/>
        </w:rPr>
        <w:t>0516-89887388</w:t>
      </w:r>
      <w:r>
        <w:rPr>
          <w:rFonts w:hint="eastAsia" w:ascii="宋体!important" w:hAnsi="宋体" w:eastAsia="宋体!important" w:cs="宋体"/>
          <w:kern w:val="0"/>
          <w:sz w:val="24"/>
          <w:szCs w:val="24"/>
        </w:rPr>
        <w:t xml:space="preserve">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 xml:space="preserve">2.采购代理机构信息 </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important" w:hAnsi="宋体" w:eastAsia="宋体!important" w:cs="宋体"/>
          <w:kern w:val="0"/>
          <w:sz w:val="24"/>
          <w:szCs w:val="24"/>
        </w:rPr>
        <w:t>名称：徐州保平建设项目管理咨询有限公司</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 w:hAnsi="宋体" w:eastAsia="宋体" w:cs="宋体"/>
          <w:kern w:val="0"/>
          <w:sz w:val="24"/>
          <w:szCs w:val="24"/>
        </w:rPr>
        <w:t>地址：徐州市云龙区吉田商务广场B栋206室</w:t>
      </w:r>
    </w:p>
    <w:p>
      <w:pPr>
        <w:widowControl/>
        <w:wordWrap w:val="0"/>
        <w:spacing w:line="600" w:lineRule="atLeast"/>
        <w:ind w:firstLine="440"/>
        <w:jc w:val="left"/>
        <w:rPr>
          <w:rFonts w:ascii="宋体!important" w:hAnsi="宋体" w:eastAsia="宋体!important" w:cs="宋体"/>
          <w:kern w:val="0"/>
          <w:sz w:val="24"/>
          <w:szCs w:val="24"/>
        </w:rPr>
      </w:pPr>
      <w:r>
        <w:rPr>
          <w:rFonts w:hint="eastAsia" w:ascii="宋体" w:hAnsi="宋体" w:eastAsia="宋体" w:cs="宋体"/>
          <w:kern w:val="0"/>
          <w:sz w:val="24"/>
          <w:szCs w:val="24"/>
        </w:rPr>
        <w:t>联系</w:t>
      </w:r>
      <w:r>
        <w:rPr>
          <w:rFonts w:hint="eastAsia" w:ascii="宋体" w:hAnsi="宋体" w:eastAsia="宋体" w:cs="宋体"/>
          <w:kern w:val="0"/>
          <w:sz w:val="24"/>
          <w:szCs w:val="24"/>
          <w:lang w:eastAsia="zh-CN"/>
        </w:rPr>
        <w:t>人</w:t>
      </w:r>
      <w:bookmarkStart w:id="0" w:name="_GoBack"/>
      <w:bookmarkEnd w:id="0"/>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李旺旺</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important" w:hAnsi="宋体" w:eastAsia="宋体!important" w:cs="宋体"/>
          <w:kern w:val="0"/>
          <w:sz w:val="24"/>
          <w:szCs w:val="24"/>
        </w:rPr>
        <w:t>0516-83689766</w:t>
      </w:r>
    </w:p>
    <w:p>
      <w:pPr>
        <w:widowControl/>
        <w:wordWrap w:val="0"/>
        <w:spacing w:line="600" w:lineRule="atLeast"/>
        <w:ind w:firstLine="3849" w:firstLineChars="1604"/>
        <w:jc w:val="left"/>
        <w:rPr>
          <w:rFonts w:ascii="宋体!important" w:hAnsi="宋体" w:eastAsia="宋体!important" w:cs="宋体"/>
          <w:b w:val="0"/>
          <w:bCs/>
          <w:kern w:val="0"/>
          <w:sz w:val="24"/>
          <w:szCs w:val="24"/>
        </w:rPr>
      </w:pPr>
      <w:r>
        <w:rPr>
          <w:rFonts w:hint="eastAsia" w:ascii="宋体!important" w:hAnsi="宋体" w:eastAsia="宋体!important" w:cs="宋体"/>
          <w:b w:val="0"/>
          <w:bCs/>
          <w:kern w:val="0"/>
          <w:sz w:val="24"/>
          <w:szCs w:val="24"/>
        </w:rPr>
        <w:t>徐州保平建设项目管理咨询有限公司</w:t>
      </w:r>
    </w:p>
    <w:p>
      <w:pPr>
        <w:widowControl/>
        <w:spacing w:line="600" w:lineRule="atLeast"/>
        <w:jc w:val="left"/>
        <w:rPr>
          <w:b w:val="0"/>
          <w:bCs/>
          <w:color w:val="auto"/>
        </w:rPr>
      </w:pPr>
      <w:r>
        <w:rPr>
          <w:rFonts w:hint="eastAsia" w:ascii="宋体!important" w:hAnsi="宋体" w:eastAsia="宋体!important" w:cs="宋体"/>
          <w:b/>
          <w:kern w:val="0"/>
          <w:sz w:val="24"/>
          <w:szCs w:val="24"/>
        </w:rPr>
        <w:t xml:space="preserve">                                  </w:t>
      </w:r>
      <w:r>
        <w:rPr>
          <w:rFonts w:hint="eastAsia" w:ascii="宋体!important" w:hAnsi="宋体" w:eastAsia="宋体!important" w:cs="宋体"/>
          <w:b/>
          <w:color w:val="FF0000"/>
          <w:kern w:val="0"/>
          <w:sz w:val="24"/>
          <w:szCs w:val="24"/>
        </w:rPr>
        <w:t xml:space="preserve"> </w:t>
      </w:r>
      <w:r>
        <w:rPr>
          <w:rFonts w:hint="eastAsia" w:ascii="宋体!important" w:hAnsi="宋体" w:eastAsia="宋体!important" w:cs="宋体"/>
          <w:b/>
          <w:color w:val="FF0000"/>
          <w:kern w:val="0"/>
          <w:sz w:val="24"/>
          <w:szCs w:val="24"/>
          <w:lang w:val="en-US" w:eastAsia="zh-CN"/>
        </w:rPr>
        <w:t xml:space="preserve">  </w:t>
      </w:r>
      <w:r>
        <w:rPr>
          <w:rFonts w:hint="eastAsia" w:ascii="宋体!important" w:hAnsi="宋体" w:eastAsia="宋体!important" w:cs="宋体"/>
          <w:b w:val="0"/>
          <w:bCs/>
          <w:color w:val="FF0000"/>
          <w:kern w:val="0"/>
          <w:sz w:val="24"/>
          <w:szCs w:val="24"/>
          <w:lang w:val="en-US" w:eastAsia="zh-CN"/>
        </w:rPr>
        <w:t xml:space="preserve">  </w:t>
      </w:r>
      <w:r>
        <w:rPr>
          <w:rFonts w:hint="eastAsia" w:ascii="宋体!important" w:hAnsi="宋体" w:eastAsia="宋体!important" w:cs="宋体"/>
          <w:b w:val="0"/>
          <w:bCs/>
          <w:color w:val="auto"/>
          <w:kern w:val="0"/>
          <w:sz w:val="24"/>
          <w:szCs w:val="24"/>
          <w:lang w:val="en-US" w:eastAsia="zh-CN"/>
        </w:rPr>
        <w:t xml:space="preserve"> 2023</w:t>
      </w:r>
      <w:r>
        <w:rPr>
          <w:rFonts w:hint="eastAsia" w:ascii="宋体!important" w:hAnsi="宋体" w:eastAsia="宋体!important" w:cs="宋体"/>
          <w:b w:val="0"/>
          <w:bCs/>
          <w:color w:val="auto"/>
          <w:kern w:val="0"/>
          <w:sz w:val="24"/>
          <w:szCs w:val="24"/>
        </w:rPr>
        <w:t>年</w:t>
      </w:r>
      <w:r>
        <w:rPr>
          <w:rFonts w:hint="eastAsia" w:ascii="宋体!important" w:hAnsi="宋体" w:eastAsia="宋体!important" w:cs="宋体"/>
          <w:b w:val="0"/>
          <w:bCs/>
          <w:color w:val="auto"/>
          <w:kern w:val="0"/>
          <w:sz w:val="24"/>
          <w:szCs w:val="24"/>
          <w:lang w:val="en-US" w:eastAsia="zh-CN"/>
        </w:rPr>
        <w:t>3</w:t>
      </w:r>
      <w:r>
        <w:rPr>
          <w:rFonts w:hint="eastAsia" w:ascii="宋体!important" w:hAnsi="宋体" w:eastAsia="宋体!important" w:cs="宋体"/>
          <w:b w:val="0"/>
          <w:bCs/>
          <w:color w:val="auto"/>
          <w:kern w:val="0"/>
          <w:sz w:val="24"/>
          <w:szCs w:val="24"/>
        </w:rPr>
        <w:t>月</w:t>
      </w:r>
      <w:r>
        <w:rPr>
          <w:rFonts w:hint="eastAsia" w:ascii="宋体!important" w:hAnsi="宋体" w:eastAsia="宋体!important" w:cs="宋体"/>
          <w:b w:val="0"/>
          <w:bCs/>
          <w:color w:val="auto"/>
          <w:kern w:val="0"/>
          <w:sz w:val="24"/>
          <w:szCs w:val="24"/>
          <w:lang w:val="en-US" w:eastAsia="zh-CN"/>
        </w:rPr>
        <w:t>21</w:t>
      </w:r>
      <w:r>
        <w:rPr>
          <w:rFonts w:hint="eastAsia" w:ascii="宋体!important" w:hAnsi="宋体" w:eastAsia="宋体!important" w:cs="宋体"/>
          <w:b w:val="0"/>
          <w:bCs/>
          <w:color w:val="auto"/>
          <w:kern w:val="0"/>
          <w:sz w:val="24"/>
          <w:szCs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宋体!important">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M2VjMDEyZjk1OThhNDgwNzEwMmUzOTdkYjgzODUifQ=="/>
  </w:docVars>
  <w:rsids>
    <w:rsidRoot w:val="00000000"/>
    <w:rsid w:val="03A468F0"/>
    <w:rsid w:val="04C429BF"/>
    <w:rsid w:val="0594286D"/>
    <w:rsid w:val="062568AE"/>
    <w:rsid w:val="06A15178"/>
    <w:rsid w:val="080A0B4A"/>
    <w:rsid w:val="08B87AB1"/>
    <w:rsid w:val="0B344C6B"/>
    <w:rsid w:val="0CB27619"/>
    <w:rsid w:val="0CEE2967"/>
    <w:rsid w:val="0CFD6F3F"/>
    <w:rsid w:val="0D314C9F"/>
    <w:rsid w:val="0D8E2816"/>
    <w:rsid w:val="0E0B66DB"/>
    <w:rsid w:val="0F173D77"/>
    <w:rsid w:val="0FD045BD"/>
    <w:rsid w:val="138309C7"/>
    <w:rsid w:val="138B791D"/>
    <w:rsid w:val="16E2651F"/>
    <w:rsid w:val="17D50209"/>
    <w:rsid w:val="18A469A3"/>
    <w:rsid w:val="197623DF"/>
    <w:rsid w:val="1D271554"/>
    <w:rsid w:val="1E656397"/>
    <w:rsid w:val="20C71E23"/>
    <w:rsid w:val="227727FA"/>
    <w:rsid w:val="23276AC4"/>
    <w:rsid w:val="25070A7F"/>
    <w:rsid w:val="251B770A"/>
    <w:rsid w:val="26EE455C"/>
    <w:rsid w:val="28282A88"/>
    <w:rsid w:val="2A614B95"/>
    <w:rsid w:val="2C584AA3"/>
    <w:rsid w:val="2F6742F0"/>
    <w:rsid w:val="312227D9"/>
    <w:rsid w:val="331479F7"/>
    <w:rsid w:val="33303027"/>
    <w:rsid w:val="336E6862"/>
    <w:rsid w:val="33776962"/>
    <w:rsid w:val="34D65A2D"/>
    <w:rsid w:val="387D2472"/>
    <w:rsid w:val="3A69790B"/>
    <w:rsid w:val="3AEE3659"/>
    <w:rsid w:val="3C193297"/>
    <w:rsid w:val="3EE727A2"/>
    <w:rsid w:val="40934BD4"/>
    <w:rsid w:val="44C63ED4"/>
    <w:rsid w:val="44F44732"/>
    <w:rsid w:val="472824B3"/>
    <w:rsid w:val="48A4020E"/>
    <w:rsid w:val="49F41A44"/>
    <w:rsid w:val="4C740494"/>
    <w:rsid w:val="4D055078"/>
    <w:rsid w:val="50406E4E"/>
    <w:rsid w:val="506A3ECB"/>
    <w:rsid w:val="515837E8"/>
    <w:rsid w:val="51D27F5D"/>
    <w:rsid w:val="54560FB8"/>
    <w:rsid w:val="54A8210F"/>
    <w:rsid w:val="583F5CA3"/>
    <w:rsid w:val="589623D7"/>
    <w:rsid w:val="58A44AC0"/>
    <w:rsid w:val="5AF712C4"/>
    <w:rsid w:val="5D3D568E"/>
    <w:rsid w:val="61872180"/>
    <w:rsid w:val="61EB6302"/>
    <w:rsid w:val="63BA687D"/>
    <w:rsid w:val="69A62D03"/>
    <w:rsid w:val="6E0F1E0C"/>
    <w:rsid w:val="751C6E69"/>
    <w:rsid w:val="75280EBD"/>
    <w:rsid w:val="7704537E"/>
    <w:rsid w:val="77092185"/>
    <w:rsid w:val="78AC5AA6"/>
    <w:rsid w:val="794E730E"/>
    <w:rsid w:val="7BA60B16"/>
    <w:rsid w:val="7F9C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6"/>
    <w:pPr>
      <w:ind w:left="256" w:right="6" w:firstLine="624"/>
    </w:pPr>
    <w:rPr>
      <w:rFonts w:ascii="Times New Roman" w:hAnsi="Times New Roman" w:eastAsia="仿宋" w:cs="Times New Roman"/>
      <w:sz w:val="28"/>
      <w:szCs w:val="20"/>
    </w:rPr>
  </w:style>
  <w:style w:type="paragraph" w:styleId="3">
    <w:name w:val="Body Text"/>
    <w:basedOn w:val="1"/>
    <w:next w:val="1"/>
    <w:qFormat/>
    <w:uiPriority w:val="0"/>
    <w:pPr>
      <w:spacing w:after="120"/>
    </w:pPr>
    <w:rPr>
      <w:rFonts w:ascii="Times New Roman" w:hAnsi="Times New Roman" w:eastAsia="宋体" w:cs="Times New Roman"/>
      <w:szCs w:val="24"/>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1998</Words>
  <Characters>2135</Characters>
  <Lines>0</Lines>
  <Paragraphs>0</Paragraphs>
  <TotalTime>0</TotalTime>
  <ScaleCrop>false</ScaleCrop>
  <LinksUpToDate>false</LinksUpToDate>
  <CharactersWithSpaces>2222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2022-06-08T01:15:00Z</dcterms:created>
  <dc:creator>格物致知</dc:creator>
  <cp:lastModifiedBy>Administrator</cp:lastModifiedBy>
  <cp:lastPrinted>2023-03-21T08:31:09Z</cp:lastPrinted>
  <dcterms:modified xsi:type="dcterms:W3CDTF">2023-03-21T08:34:30Z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22396E7923B44178B72359C7C78680C3</vt:lpwstr>
  </property>
</Properties>
</file>